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7D8F" w:rsidRPr="001C2361" w:rsidRDefault="008E7D8F" w:rsidP="008E7D8F">
      <w:pPr>
        <w:jc w:val="right"/>
        <w:rPr>
          <w:rFonts w:cs="Times New Roman"/>
          <w:bCs/>
          <w:szCs w:val="28"/>
        </w:rPr>
      </w:pPr>
      <w:r>
        <w:rPr>
          <w:rFonts w:cs="Times New Roman"/>
          <w:bCs/>
          <w:szCs w:val="28"/>
        </w:rPr>
        <w:t>Приложение № 7 к постановлению</w:t>
      </w:r>
      <w:r w:rsidRPr="001C2361">
        <w:rPr>
          <w:rFonts w:cs="Times New Roman"/>
          <w:bCs/>
          <w:szCs w:val="28"/>
        </w:rPr>
        <w:t xml:space="preserve"> </w:t>
      </w:r>
      <w:r>
        <w:rPr>
          <w:rFonts w:cs="Times New Roman"/>
          <w:bCs/>
          <w:szCs w:val="28"/>
        </w:rPr>
        <w:t>администрации</w:t>
      </w:r>
    </w:p>
    <w:p w:rsidR="00F53650" w:rsidRPr="001C2361" w:rsidRDefault="00F53650" w:rsidP="00F53650">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Pr>
          <w:rFonts w:cs="Times New Roman"/>
          <w:bCs/>
          <w:szCs w:val="28"/>
        </w:rPr>
        <w:t xml:space="preserve"> 992</w:t>
      </w:r>
      <w:r w:rsidRPr="001C2361">
        <w:rPr>
          <w:rFonts w:cs="Times New Roman"/>
          <w:bCs/>
          <w:szCs w:val="28"/>
        </w:rPr>
        <w:t xml:space="preserve"> от</w:t>
      </w:r>
      <w:r>
        <w:rPr>
          <w:rFonts w:cs="Times New Roman"/>
          <w:bCs/>
          <w:szCs w:val="28"/>
        </w:rPr>
        <w:t xml:space="preserve"> 30.12.2022 г.</w:t>
      </w:r>
      <w:r w:rsidRPr="001C2361">
        <w:rPr>
          <w:rFonts w:cs="Times New Roman"/>
          <w:bCs/>
          <w:szCs w:val="28"/>
        </w:rPr>
        <w:t xml:space="preserve"> </w:t>
      </w:r>
    </w:p>
    <w:p w:rsidR="00A21B55" w:rsidRDefault="00A21B55" w:rsidP="00A21B55">
      <w:pPr>
        <w:jc w:val="right"/>
        <w:rPr>
          <w:rFonts w:cs="Times New Roman"/>
          <w:sz w:val="26"/>
          <w:szCs w:val="26"/>
        </w:rPr>
      </w:pPr>
      <w:bookmarkStart w:id="0" w:name="_GoBack"/>
      <w:bookmarkEnd w:id="0"/>
    </w:p>
    <w:p w:rsidR="00C25311" w:rsidRPr="002549B9" w:rsidRDefault="00C25311" w:rsidP="00A21B55">
      <w:pPr>
        <w:jc w:val="right"/>
        <w:rPr>
          <w:rFonts w:cs="Times New Roman"/>
          <w:sz w:val="26"/>
          <w:szCs w:val="26"/>
        </w:rPr>
      </w:pPr>
    </w:p>
    <w:p w:rsidR="00002679" w:rsidRPr="00A21B55" w:rsidRDefault="00002679" w:rsidP="00A21B55">
      <w:pPr>
        <w:jc w:val="right"/>
        <w:rPr>
          <w:noProof/>
          <w:sz w:val="24"/>
          <w:szCs w:val="24"/>
        </w:rPr>
      </w:pPr>
    </w:p>
    <w:p w:rsidR="00CD254E" w:rsidRDefault="00CD254E" w:rsidP="004A57F0">
      <w:pPr>
        <w:spacing w:line="360" w:lineRule="auto"/>
        <w:jc w:val="center"/>
        <w:rPr>
          <w:noProof/>
          <w:sz w:val="24"/>
          <w:szCs w:val="24"/>
        </w:rPr>
      </w:pPr>
    </w:p>
    <w:p w:rsidR="003F13DE" w:rsidRDefault="003F13DE" w:rsidP="004A57F0">
      <w:pPr>
        <w:spacing w:line="360" w:lineRule="auto"/>
        <w:jc w:val="center"/>
        <w:rPr>
          <w:noProof/>
          <w:sz w:val="24"/>
          <w:szCs w:val="24"/>
        </w:rPr>
      </w:pPr>
    </w:p>
    <w:p w:rsidR="003F13DE" w:rsidRDefault="000650D4" w:rsidP="004A57F0">
      <w:pPr>
        <w:spacing w:line="360" w:lineRule="auto"/>
        <w:jc w:val="center"/>
        <w:rPr>
          <w:noProof/>
          <w:sz w:val="24"/>
          <w:szCs w:val="24"/>
        </w:rPr>
      </w:pPr>
      <w:r>
        <w:rPr>
          <w:noProof/>
          <w:sz w:val="24"/>
          <w:szCs w:val="24"/>
        </w:rPr>
        <w:drawing>
          <wp:anchor distT="0" distB="0" distL="114300" distR="114300" simplePos="0" relativeHeight="251657216" behindDoc="0" locked="0" layoutInCell="1" allowOverlap="1" wp14:anchorId="483B9930" wp14:editId="31709976">
            <wp:simplePos x="0" y="0"/>
            <wp:positionH relativeFrom="column">
              <wp:posOffset>2280285</wp:posOffset>
            </wp:positionH>
            <wp:positionV relativeFrom="paragraph">
              <wp:posOffset>218440</wp:posOffset>
            </wp:positionV>
            <wp:extent cx="1742440" cy="2600106"/>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2440" cy="260010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13DE" w:rsidRDefault="003F13DE" w:rsidP="004A57F0">
      <w:pPr>
        <w:spacing w:line="360" w:lineRule="auto"/>
        <w:jc w:val="center"/>
        <w:rPr>
          <w:noProof/>
          <w:sz w:val="24"/>
          <w:szCs w:val="24"/>
        </w:rPr>
      </w:pPr>
    </w:p>
    <w:p w:rsidR="006F733F" w:rsidRDefault="006F733F" w:rsidP="004A57F0">
      <w:pPr>
        <w:spacing w:line="360" w:lineRule="auto"/>
        <w:jc w:val="center"/>
        <w:rPr>
          <w:noProof/>
          <w:sz w:val="24"/>
          <w:szCs w:val="24"/>
        </w:rPr>
      </w:pPr>
    </w:p>
    <w:p w:rsidR="001F1187" w:rsidRDefault="001F1187" w:rsidP="003A3BF3">
      <w:pPr>
        <w:spacing w:line="360" w:lineRule="auto"/>
        <w:jc w:val="center"/>
        <w:rPr>
          <w:rFonts w:cs="Times New Roman"/>
          <w:noProof/>
          <w:sz w:val="26"/>
          <w:szCs w:val="26"/>
        </w:rPr>
      </w:pPr>
    </w:p>
    <w:p w:rsidR="000650D4" w:rsidRDefault="000650D4" w:rsidP="003A3BF3">
      <w:pPr>
        <w:spacing w:line="360" w:lineRule="auto"/>
        <w:jc w:val="center"/>
        <w:rPr>
          <w:rFonts w:cs="Times New Roman"/>
          <w:noProof/>
          <w:sz w:val="26"/>
          <w:szCs w:val="26"/>
        </w:rPr>
      </w:pPr>
    </w:p>
    <w:p w:rsidR="000650D4" w:rsidRDefault="000650D4" w:rsidP="003A3BF3">
      <w:pPr>
        <w:spacing w:line="360" w:lineRule="auto"/>
        <w:jc w:val="center"/>
        <w:rPr>
          <w:rFonts w:cs="Times New Roman"/>
          <w:noProof/>
          <w:sz w:val="26"/>
          <w:szCs w:val="26"/>
        </w:rPr>
      </w:pPr>
    </w:p>
    <w:p w:rsidR="000650D4" w:rsidRDefault="000650D4" w:rsidP="003A3BF3">
      <w:pPr>
        <w:spacing w:line="360" w:lineRule="auto"/>
        <w:jc w:val="center"/>
        <w:rPr>
          <w:rFonts w:cs="Times New Roman"/>
          <w:noProof/>
          <w:sz w:val="26"/>
          <w:szCs w:val="26"/>
        </w:rPr>
      </w:pPr>
    </w:p>
    <w:p w:rsidR="000650D4" w:rsidRDefault="000650D4" w:rsidP="003A3BF3">
      <w:pPr>
        <w:spacing w:line="360" w:lineRule="auto"/>
        <w:jc w:val="center"/>
        <w:rPr>
          <w:rFonts w:cs="Times New Roman"/>
          <w:noProof/>
          <w:sz w:val="26"/>
          <w:szCs w:val="26"/>
        </w:rPr>
      </w:pPr>
    </w:p>
    <w:p w:rsidR="000650D4" w:rsidRDefault="000650D4" w:rsidP="003A3BF3">
      <w:pPr>
        <w:spacing w:line="360" w:lineRule="auto"/>
        <w:jc w:val="center"/>
        <w:rPr>
          <w:rFonts w:cs="Times New Roman"/>
          <w:noProof/>
          <w:sz w:val="26"/>
          <w:szCs w:val="26"/>
        </w:rPr>
      </w:pPr>
    </w:p>
    <w:p w:rsidR="000650D4" w:rsidRDefault="000650D4" w:rsidP="003A3BF3">
      <w:pPr>
        <w:spacing w:line="360" w:lineRule="auto"/>
        <w:jc w:val="center"/>
        <w:rPr>
          <w:sz w:val="24"/>
          <w:szCs w:val="24"/>
          <w:highlight w:val="yellow"/>
        </w:rPr>
      </w:pPr>
    </w:p>
    <w:p w:rsidR="007D45B2" w:rsidRPr="006318A6" w:rsidRDefault="007D45B2" w:rsidP="003A3BF3">
      <w:pPr>
        <w:spacing w:line="360" w:lineRule="auto"/>
        <w:jc w:val="center"/>
        <w:rPr>
          <w:sz w:val="24"/>
          <w:szCs w:val="24"/>
          <w:highlight w:val="yellow"/>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091D84" w:rsidP="002E5C45">
      <w:pPr>
        <w:spacing w:line="240" w:lineRule="auto"/>
        <w:jc w:val="center"/>
        <w:rPr>
          <w:rFonts w:cs="Times New Roman"/>
          <w:b/>
          <w:sz w:val="36"/>
          <w:szCs w:val="36"/>
        </w:rPr>
      </w:pPr>
      <w:r>
        <w:rPr>
          <w:rFonts w:cs="Times New Roman"/>
          <w:b/>
          <w:sz w:val="36"/>
          <w:szCs w:val="36"/>
        </w:rPr>
        <w:t>Старобачатское</w:t>
      </w:r>
      <w:r w:rsidR="00A577FE">
        <w:rPr>
          <w:rFonts w:cs="Times New Roman"/>
          <w:b/>
          <w:sz w:val="36"/>
          <w:szCs w:val="36"/>
        </w:rPr>
        <w:t xml:space="preserve"> </w:t>
      </w:r>
      <w:r w:rsidR="000650D4">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9046E6" w:rsidRDefault="009046E6" w:rsidP="009046E6">
      <w:pPr>
        <w:jc w:val="center"/>
        <w:rPr>
          <w:sz w:val="26"/>
          <w:szCs w:val="26"/>
        </w:rPr>
      </w:pPr>
    </w:p>
    <w:p w:rsidR="000650D4" w:rsidRDefault="000650D4" w:rsidP="009046E6">
      <w:pPr>
        <w:jc w:val="center"/>
        <w:rPr>
          <w:sz w:val="26"/>
          <w:szCs w:val="26"/>
        </w:rPr>
      </w:pPr>
    </w:p>
    <w:p w:rsidR="000650D4" w:rsidRDefault="000650D4" w:rsidP="009046E6">
      <w:pPr>
        <w:jc w:val="center"/>
        <w:rPr>
          <w:sz w:val="26"/>
          <w:szCs w:val="26"/>
        </w:rPr>
      </w:pPr>
    </w:p>
    <w:p w:rsidR="000650D4" w:rsidRDefault="000650D4" w:rsidP="009046E6">
      <w:pPr>
        <w:jc w:val="center"/>
        <w:rPr>
          <w:sz w:val="26"/>
          <w:szCs w:val="26"/>
        </w:rPr>
      </w:pPr>
    </w:p>
    <w:p w:rsidR="000650D4" w:rsidRDefault="000650D4" w:rsidP="009046E6">
      <w:pPr>
        <w:jc w:val="center"/>
        <w:rPr>
          <w:sz w:val="26"/>
          <w:szCs w:val="26"/>
        </w:rPr>
      </w:pPr>
    </w:p>
    <w:p w:rsidR="007E6EA4" w:rsidRDefault="007E6EA4" w:rsidP="009046E6">
      <w:pPr>
        <w:jc w:val="center"/>
        <w:rPr>
          <w:sz w:val="26"/>
          <w:szCs w:val="26"/>
        </w:rPr>
      </w:pPr>
    </w:p>
    <w:p w:rsidR="009046E6" w:rsidRDefault="009046E6" w:rsidP="009046E6">
      <w:pPr>
        <w:jc w:val="center"/>
        <w:rPr>
          <w:sz w:val="26"/>
          <w:szCs w:val="26"/>
        </w:rPr>
      </w:pPr>
    </w:p>
    <w:p w:rsidR="009046E6" w:rsidRDefault="009046E6" w:rsidP="009046E6">
      <w:pPr>
        <w:jc w:val="center"/>
        <w:rPr>
          <w:sz w:val="26"/>
          <w:szCs w:val="26"/>
        </w:rPr>
      </w:pPr>
    </w:p>
    <w:p w:rsidR="00C25311" w:rsidRDefault="00C25311" w:rsidP="009046E6">
      <w:pPr>
        <w:jc w:val="center"/>
        <w:rPr>
          <w:sz w:val="26"/>
          <w:szCs w:val="26"/>
        </w:rPr>
      </w:pPr>
    </w:p>
    <w:p w:rsidR="007E6EA4" w:rsidRDefault="00A86754" w:rsidP="00C25311">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201</w:t>
      </w:r>
      <w:r w:rsidR="00193E92">
        <w:rPr>
          <w:sz w:val="26"/>
          <w:szCs w:val="26"/>
        </w:rPr>
        <w:t>9</w:t>
      </w:r>
    </w:p>
    <w:p w:rsidR="000650D4" w:rsidRDefault="000650D4" w:rsidP="00C25311">
      <w:pPr>
        <w:jc w:val="center"/>
        <w:rPr>
          <w:sz w:val="26"/>
          <w:szCs w:val="26"/>
        </w:rPr>
      </w:pPr>
    </w:p>
    <w:p w:rsidR="000650D4" w:rsidRPr="002549B9" w:rsidRDefault="000650D4" w:rsidP="00C25311">
      <w:pPr>
        <w:jc w:val="center"/>
        <w:rPr>
          <w:sz w:val="26"/>
          <w:szCs w:val="26"/>
        </w:rPr>
      </w:pPr>
    </w:p>
    <w:p w:rsidR="0049548F" w:rsidRDefault="0014755D">
      <w:pPr>
        <w:pStyle w:val="a5"/>
        <w:spacing w:before="0" w:line="360" w:lineRule="auto"/>
        <w:rPr>
          <w:color w:val="auto"/>
        </w:rPr>
      </w:pPr>
      <w:r>
        <w:rPr>
          <w:color w:val="auto"/>
        </w:rPr>
        <w:lastRenderedPageBreak/>
        <w:t>ОГЛАВЛЕНИЕ</w:t>
      </w:r>
    </w:p>
    <w:p w:rsidR="00214D89" w:rsidRDefault="00F027E7">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3495310" w:history="1">
        <w:r w:rsidR="00214D89" w:rsidRPr="00AF2196">
          <w:rPr>
            <w:rStyle w:val="a6"/>
          </w:rPr>
          <w:t>Введение</w:t>
        </w:r>
        <w:r w:rsidR="00214D89">
          <w:rPr>
            <w:webHidden/>
          </w:rPr>
          <w:tab/>
        </w:r>
        <w:r>
          <w:rPr>
            <w:webHidden/>
          </w:rPr>
          <w:fldChar w:fldCharType="begin"/>
        </w:r>
        <w:r w:rsidR="00214D89">
          <w:rPr>
            <w:webHidden/>
          </w:rPr>
          <w:instrText xml:space="preserve"> PAGEREF _Toc533495310 \h </w:instrText>
        </w:r>
        <w:r>
          <w:rPr>
            <w:webHidden/>
          </w:rPr>
        </w:r>
        <w:r>
          <w:rPr>
            <w:webHidden/>
          </w:rPr>
          <w:fldChar w:fldCharType="separate"/>
        </w:r>
        <w:r w:rsidR="008765B7">
          <w:rPr>
            <w:webHidden/>
          </w:rPr>
          <w:t>9</w:t>
        </w:r>
        <w:r>
          <w:rPr>
            <w:webHidden/>
          </w:rPr>
          <w:fldChar w:fldCharType="end"/>
        </w:r>
      </w:hyperlink>
    </w:p>
    <w:p w:rsidR="00214D89" w:rsidRDefault="00B81A34">
      <w:pPr>
        <w:pStyle w:val="11"/>
        <w:rPr>
          <w:rFonts w:asciiTheme="minorHAnsi" w:eastAsiaTheme="minorEastAsia" w:hAnsiTheme="minorHAnsi" w:cstheme="minorBidi"/>
          <w:sz w:val="22"/>
          <w:szCs w:val="22"/>
        </w:rPr>
      </w:pPr>
      <w:hyperlink w:anchor="_Toc533495311" w:history="1">
        <w:r w:rsidR="00214D89" w:rsidRPr="00AF2196">
          <w:rPr>
            <w:rStyle w:val="a6"/>
          </w:rPr>
          <w:t>Краткое описание</w:t>
        </w:r>
        <w:r w:rsidR="00214D89">
          <w:rPr>
            <w:webHidden/>
          </w:rPr>
          <w:tab/>
        </w:r>
        <w:r w:rsidR="00F027E7">
          <w:rPr>
            <w:webHidden/>
          </w:rPr>
          <w:fldChar w:fldCharType="begin"/>
        </w:r>
        <w:r w:rsidR="00214D89">
          <w:rPr>
            <w:webHidden/>
          </w:rPr>
          <w:instrText xml:space="preserve"> PAGEREF _Toc533495311 \h </w:instrText>
        </w:r>
        <w:r w:rsidR="00F027E7">
          <w:rPr>
            <w:webHidden/>
          </w:rPr>
        </w:r>
        <w:r w:rsidR="00F027E7">
          <w:rPr>
            <w:webHidden/>
          </w:rPr>
          <w:fldChar w:fldCharType="separate"/>
        </w:r>
        <w:r w:rsidR="008765B7">
          <w:rPr>
            <w:webHidden/>
          </w:rPr>
          <w:t>13</w:t>
        </w:r>
        <w:r w:rsidR="00F027E7">
          <w:rPr>
            <w:webHidden/>
          </w:rPr>
          <w:fldChar w:fldCharType="end"/>
        </w:r>
      </w:hyperlink>
    </w:p>
    <w:p w:rsidR="00214D89" w:rsidRDefault="00B81A34">
      <w:pPr>
        <w:pStyle w:val="11"/>
        <w:rPr>
          <w:rFonts w:asciiTheme="minorHAnsi" w:eastAsiaTheme="minorEastAsia" w:hAnsiTheme="minorHAnsi" w:cstheme="minorBidi"/>
          <w:sz w:val="22"/>
          <w:szCs w:val="22"/>
        </w:rPr>
      </w:pPr>
      <w:hyperlink w:anchor="_Toc533495312" w:history="1">
        <w:r w:rsidR="00214D89" w:rsidRPr="00AF2196">
          <w:rPr>
            <w:rStyle w:val="a6"/>
            <w:iCs/>
          </w:rPr>
          <w:t xml:space="preserve">Глава 1. Схема водоснабжения МО </w:t>
        </w:r>
        <w:r w:rsidR="00214D89" w:rsidRPr="00AF2196">
          <w:rPr>
            <w:rStyle w:val="a6"/>
          </w:rPr>
          <w:t xml:space="preserve">Старобачатское </w:t>
        </w:r>
        <w:r w:rsidR="006B0DE6">
          <w:rPr>
            <w:rStyle w:val="a6"/>
          </w:rPr>
          <w:t>ТУ</w:t>
        </w:r>
        <w:r w:rsidR="00214D89">
          <w:rPr>
            <w:webHidden/>
          </w:rPr>
          <w:tab/>
        </w:r>
        <w:r w:rsidR="00F027E7">
          <w:rPr>
            <w:webHidden/>
          </w:rPr>
          <w:fldChar w:fldCharType="begin"/>
        </w:r>
        <w:r w:rsidR="00214D89">
          <w:rPr>
            <w:webHidden/>
          </w:rPr>
          <w:instrText xml:space="preserve"> PAGEREF _Toc533495312 \h </w:instrText>
        </w:r>
        <w:r w:rsidR="00F027E7">
          <w:rPr>
            <w:webHidden/>
          </w:rPr>
        </w:r>
        <w:r w:rsidR="00F027E7">
          <w:rPr>
            <w:webHidden/>
          </w:rPr>
          <w:fldChar w:fldCharType="separate"/>
        </w:r>
        <w:r w:rsidR="008765B7">
          <w:rPr>
            <w:webHidden/>
          </w:rPr>
          <w:t>14</w:t>
        </w:r>
        <w:r w:rsidR="00F027E7">
          <w:rPr>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13" w:history="1">
        <w:r w:rsidR="00214D89" w:rsidRPr="00AF2196">
          <w:rPr>
            <w:rStyle w:val="a6"/>
            <w:noProof/>
          </w:rPr>
          <w:t xml:space="preserve">Раздел 1. Технико-экономическое состояние централизованных систем водоснабжения МО Старобачатское </w:t>
        </w:r>
        <w:r w:rsidR="006B0DE6">
          <w:rPr>
            <w:rStyle w:val="a6"/>
            <w:noProof/>
          </w:rPr>
          <w:t>ТУ</w:t>
        </w:r>
        <w:r w:rsidR="00214D89">
          <w:rPr>
            <w:noProof/>
            <w:webHidden/>
          </w:rPr>
          <w:tab/>
        </w:r>
        <w:r w:rsidR="00F027E7">
          <w:rPr>
            <w:noProof/>
            <w:webHidden/>
          </w:rPr>
          <w:fldChar w:fldCharType="begin"/>
        </w:r>
        <w:r w:rsidR="00214D89">
          <w:rPr>
            <w:noProof/>
            <w:webHidden/>
          </w:rPr>
          <w:instrText xml:space="preserve"> PAGEREF _Toc533495313 \h </w:instrText>
        </w:r>
        <w:r w:rsidR="00F027E7">
          <w:rPr>
            <w:noProof/>
            <w:webHidden/>
          </w:rPr>
        </w:r>
        <w:r w:rsidR="00F027E7">
          <w:rPr>
            <w:noProof/>
            <w:webHidden/>
          </w:rPr>
          <w:fldChar w:fldCharType="separate"/>
        </w:r>
        <w:r w:rsidR="008765B7">
          <w:rPr>
            <w:noProof/>
            <w:webHidden/>
          </w:rPr>
          <w:t>14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14" w:history="1">
        <w:r w:rsidR="00214D89" w:rsidRPr="00AF2196">
          <w:rPr>
            <w:rStyle w:val="a6"/>
            <w:noProof/>
          </w:rPr>
          <w:t xml:space="preserve">1.1. Описание системы и структуры водоснабжения МО Старобачатское </w:t>
        </w:r>
        <w:r w:rsidR="006B0DE6">
          <w:rPr>
            <w:rStyle w:val="a6"/>
            <w:noProof/>
          </w:rPr>
          <w:t>ТУ</w:t>
        </w:r>
        <w:r w:rsidR="00214D89" w:rsidRPr="00AF2196">
          <w:rPr>
            <w:rStyle w:val="a6"/>
            <w:noProof/>
          </w:rPr>
          <w:t xml:space="preserve"> и деление территории МО Старобачатское </w:t>
        </w:r>
        <w:r w:rsidR="006B0DE6">
          <w:rPr>
            <w:rStyle w:val="a6"/>
            <w:noProof/>
          </w:rPr>
          <w:t>ТУ</w:t>
        </w:r>
        <w:r w:rsidR="00214D89" w:rsidRPr="00AF2196">
          <w:rPr>
            <w:rStyle w:val="a6"/>
            <w:noProof/>
          </w:rPr>
          <w:t xml:space="preserve"> на эксплуатационные зоны</w:t>
        </w:r>
        <w:r w:rsidR="00214D89">
          <w:rPr>
            <w:noProof/>
            <w:webHidden/>
          </w:rPr>
          <w:tab/>
        </w:r>
        <w:r w:rsidR="00F027E7">
          <w:rPr>
            <w:noProof/>
            <w:webHidden/>
          </w:rPr>
          <w:fldChar w:fldCharType="begin"/>
        </w:r>
        <w:r w:rsidR="00214D89">
          <w:rPr>
            <w:noProof/>
            <w:webHidden/>
          </w:rPr>
          <w:instrText xml:space="preserve"> PAGEREF _Toc533495314 \h </w:instrText>
        </w:r>
        <w:r w:rsidR="00F027E7">
          <w:rPr>
            <w:noProof/>
            <w:webHidden/>
          </w:rPr>
        </w:r>
        <w:r w:rsidR="00F027E7">
          <w:rPr>
            <w:noProof/>
            <w:webHidden/>
          </w:rPr>
          <w:fldChar w:fldCharType="separate"/>
        </w:r>
        <w:r w:rsidR="008765B7">
          <w:rPr>
            <w:noProof/>
            <w:webHidden/>
          </w:rPr>
          <w:t>14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15" w:history="1">
        <w:r w:rsidR="00214D89" w:rsidRPr="00AF2196">
          <w:rPr>
            <w:rStyle w:val="a6"/>
            <w:noProof/>
          </w:rPr>
          <w:t xml:space="preserve">1.2. Описание территорий МО Старобачатское </w:t>
        </w:r>
        <w:r w:rsidR="006B0DE6">
          <w:rPr>
            <w:rStyle w:val="a6"/>
            <w:noProof/>
          </w:rPr>
          <w:t>ТУ</w:t>
        </w:r>
        <w:r w:rsidR="00214D89" w:rsidRPr="00AF2196">
          <w:rPr>
            <w:rStyle w:val="a6"/>
            <w:noProof/>
          </w:rPr>
          <w:t>, не охваченных централизованными системами водоснабжения</w:t>
        </w:r>
        <w:r w:rsidR="00214D89">
          <w:rPr>
            <w:noProof/>
            <w:webHidden/>
          </w:rPr>
          <w:tab/>
        </w:r>
        <w:r w:rsidR="00F027E7">
          <w:rPr>
            <w:noProof/>
            <w:webHidden/>
          </w:rPr>
          <w:fldChar w:fldCharType="begin"/>
        </w:r>
        <w:r w:rsidR="00214D89">
          <w:rPr>
            <w:noProof/>
            <w:webHidden/>
          </w:rPr>
          <w:instrText xml:space="preserve"> PAGEREF _Toc533495315 \h </w:instrText>
        </w:r>
        <w:r w:rsidR="00F027E7">
          <w:rPr>
            <w:noProof/>
            <w:webHidden/>
          </w:rPr>
        </w:r>
        <w:r w:rsidR="00F027E7">
          <w:rPr>
            <w:noProof/>
            <w:webHidden/>
          </w:rPr>
          <w:fldChar w:fldCharType="separate"/>
        </w:r>
        <w:r w:rsidR="008765B7">
          <w:rPr>
            <w:noProof/>
            <w:webHidden/>
          </w:rPr>
          <w:t>16</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16" w:history="1">
        <w:r w:rsidR="00214D89" w:rsidRPr="00AF2196">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_Toc533495316 \h </w:instrText>
        </w:r>
        <w:r w:rsidR="00F027E7">
          <w:rPr>
            <w:noProof/>
            <w:webHidden/>
          </w:rPr>
        </w:r>
        <w:r w:rsidR="00F027E7">
          <w:rPr>
            <w:noProof/>
            <w:webHidden/>
          </w:rPr>
          <w:fldChar w:fldCharType="separate"/>
        </w:r>
        <w:r w:rsidR="008765B7">
          <w:rPr>
            <w:noProof/>
            <w:webHidden/>
          </w:rPr>
          <w:t>16</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17" w:history="1">
        <w:r w:rsidR="00214D89" w:rsidRPr="00AF2196">
          <w:rPr>
            <w:rStyle w:val="a6"/>
            <w:noProof/>
          </w:rPr>
          <w:t>1.4. Описание результатов технического обследования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_Toc533495317 \h </w:instrText>
        </w:r>
        <w:r w:rsidR="00F027E7">
          <w:rPr>
            <w:noProof/>
            <w:webHidden/>
          </w:rPr>
        </w:r>
        <w:r w:rsidR="00F027E7">
          <w:rPr>
            <w:noProof/>
            <w:webHidden/>
          </w:rPr>
          <w:fldChar w:fldCharType="separate"/>
        </w:r>
        <w:r w:rsidR="008765B7">
          <w:rPr>
            <w:noProof/>
            <w:webHidden/>
          </w:rPr>
          <w:t>17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18" w:history="1">
        <w:r w:rsidR="00214D89" w:rsidRPr="00AF2196">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214D89">
          <w:rPr>
            <w:noProof/>
            <w:webHidden/>
          </w:rPr>
          <w:tab/>
        </w:r>
        <w:r w:rsidR="00F027E7">
          <w:rPr>
            <w:noProof/>
            <w:webHidden/>
          </w:rPr>
          <w:fldChar w:fldCharType="begin"/>
        </w:r>
        <w:r w:rsidR="00214D89">
          <w:rPr>
            <w:noProof/>
            <w:webHidden/>
          </w:rPr>
          <w:instrText xml:space="preserve"> PAGEREF _Toc533495318 \h </w:instrText>
        </w:r>
        <w:r w:rsidR="00F027E7">
          <w:rPr>
            <w:noProof/>
            <w:webHidden/>
          </w:rPr>
        </w:r>
        <w:r w:rsidR="00F027E7">
          <w:rPr>
            <w:noProof/>
            <w:webHidden/>
          </w:rPr>
          <w:fldChar w:fldCharType="separate"/>
        </w:r>
        <w:r w:rsidR="008765B7">
          <w:rPr>
            <w:noProof/>
            <w:webHidden/>
          </w:rPr>
          <w:t>22</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19" w:history="1">
        <w:r w:rsidR="00214D89" w:rsidRPr="00AF2196">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214D89">
          <w:rPr>
            <w:noProof/>
            <w:webHidden/>
          </w:rPr>
          <w:tab/>
        </w:r>
        <w:r w:rsidR="00F027E7">
          <w:rPr>
            <w:noProof/>
            <w:webHidden/>
          </w:rPr>
          <w:fldChar w:fldCharType="begin"/>
        </w:r>
        <w:r w:rsidR="00214D89">
          <w:rPr>
            <w:noProof/>
            <w:webHidden/>
          </w:rPr>
          <w:instrText xml:space="preserve"> PAGEREF _Toc533495319 \h </w:instrText>
        </w:r>
        <w:r w:rsidR="00F027E7">
          <w:rPr>
            <w:noProof/>
            <w:webHidden/>
          </w:rPr>
        </w:r>
        <w:r w:rsidR="00F027E7">
          <w:rPr>
            <w:noProof/>
            <w:webHidden/>
          </w:rPr>
          <w:fldChar w:fldCharType="separate"/>
        </w:r>
        <w:r w:rsidR="008765B7">
          <w:rPr>
            <w:noProof/>
            <w:webHidden/>
          </w:rPr>
          <w:t>23</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20" w:history="1">
        <w:r w:rsidR="00214D89" w:rsidRPr="00AF2196">
          <w:rPr>
            <w:rStyle w:val="a6"/>
            <w:noProof/>
          </w:rPr>
          <w:t>Раздел 2. Направления развития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_Toc533495320 \h </w:instrText>
        </w:r>
        <w:r w:rsidR="00F027E7">
          <w:rPr>
            <w:noProof/>
            <w:webHidden/>
          </w:rPr>
        </w:r>
        <w:r w:rsidR="00F027E7">
          <w:rPr>
            <w:noProof/>
            <w:webHidden/>
          </w:rPr>
          <w:fldChar w:fldCharType="separate"/>
        </w:r>
        <w:r w:rsidR="008765B7">
          <w:rPr>
            <w:noProof/>
            <w:webHidden/>
          </w:rPr>
          <w:t>24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1" w:history="1">
        <w:r w:rsidR="00214D89" w:rsidRPr="00AF2196">
          <w:rPr>
            <w:rStyle w:val="a6"/>
            <w:noProof/>
          </w:rPr>
          <w:t>2.1. Основные направления, принципы, задачи и целевые показатели развития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_Toc533495321 \h </w:instrText>
        </w:r>
        <w:r w:rsidR="00F027E7">
          <w:rPr>
            <w:noProof/>
            <w:webHidden/>
          </w:rPr>
        </w:r>
        <w:r w:rsidR="00F027E7">
          <w:rPr>
            <w:noProof/>
            <w:webHidden/>
          </w:rPr>
          <w:fldChar w:fldCharType="separate"/>
        </w:r>
        <w:r w:rsidR="008765B7">
          <w:rPr>
            <w:noProof/>
            <w:webHidden/>
          </w:rPr>
          <w:t>24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2" w:history="1">
        <w:r w:rsidR="00214D89" w:rsidRPr="00AF2196">
          <w:rPr>
            <w:rStyle w:val="a6"/>
            <w:noProof/>
          </w:rPr>
          <w:t xml:space="preserve">2.2. Различные сценарии развития централизованных систем водоснабжения в зависимости от различных сценариев развития МО Старобачатское </w:t>
        </w:r>
        <w:r w:rsidR="006B0DE6">
          <w:rPr>
            <w:rStyle w:val="a6"/>
            <w:noProof/>
          </w:rPr>
          <w:t>ТУ</w:t>
        </w:r>
        <w:r w:rsidR="00214D89">
          <w:rPr>
            <w:noProof/>
            <w:webHidden/>
          </w:rPr>
          <w:tab/>
        </w:r>
        <w:r w:rsidR="00F027E7">
          <w:rPr>
            <w:noProof/>
            <w:webHidden/>
          </w:rPr>
          <w:fldChar w:fldCharType="begin"/>
        </w:r>
        <w:r w:rsidR="00214D89">
          <w:rPr>
            <w:noProof/>
            <w:webHidden/>
          </w:rPr>
          <w:instrText xml:space="preserve"> PAGEREF _Toc533495322 \h </w:instrText>
        </w:r>
        <w:r w:rsidR="00F027E7">
          <w:rPr>
            <w:noProof/>
            <w:webHidden/>
          </w:rPr>
        </w:r>
        <w:r w:rsidR="00F027E7">
          <w:rPr>
            <w:noProof/>
            <w:webHidden/>
          </w:rPr>
          <w:fldChar w:fldCharType="separate"/>
        </w:r>
        <w:r w:rsidR="008765B7">
          <w:rPr>
            <w:noProof/>
            <w:webHidden/>
          </w:rPr>
          <w:t>26</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23" w:history="1">
        <w:r w:rsidR="00214D89" w:rsidRPr="00AF2196">
          <w:rPr>
            <w:rStyle w:val="a6"/>
            <w:noProof/>
          </w:rPr>
          <w:t>Раздел 3. Баланс водоснабжения и потребления горячей, питьевой, технической воды</w:t>
        </w:r>
        <w:r w:rsidR="00214D89">
          <w:rPr>
            <w:noProof/>
            <w:webHidden/>
          </w:rPr>
          <w:tab/>
        </w:r>
        <w:r w:rsidR="00F027E7">
          <w:rPr>
            <w:noProof/>
            <w:webHidden/>
          </w:rPr>
          <w:fldChar w:fldCharType="begin"/>
        </w:r>
        <w:r w:rsidR="00214D89">
          <w:rPr>
            <w:noProof/>
            <w:webHidden/>
          </w:rPr>
          <w:instrText xml:space="preserve"> PAGEREF _Toc533495323 \h </w:instrText>
        </w:r>
        <w:r w:rsidR="00F027E7">
          <w:rPr>
            <w:noProof/>
            <w:webHidden/>
          </w:rPr>
        </w:r>
        <w:r w:rsidR="00F027E7">
          <w:rPr>
            <w:noProof/>
            <w:webHidden/>
          </w:rPr>
          <w:fldChar w:fldCharType="separate"/>
        </w:r>
        <w:r w:rsidR="008765B7">
          <w:rPr>
            <w:noProof/>
            <w:webHidden/>
          </w:rPr>
          <w:t>27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4" w:history="1">
        <w:r w:rsidR="00214D89" w:rsidRPr="00AF2196">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214D89">
          <w:rPr>
            <w:noProof/>
            <w:webHidden/>
          </w:rPr>
          <w:tab/>
        </w:r>
        <w:r w:rsidR="00F027E7">
          <w:rPr>
            <w:noProof/>
            <w:webHidden/>
          </w:rPr>
          <w:fldChar w:fldCharType="begin"/>
        </w:r>
        <w:r w:rsidR="00214D89">
          <w:rPr>
            <w:noProof/>
            <w:webHidden/>
          </w:rPr>
          <w:instrText xml:space="preserve"> PAGEREF _Toc533495324 \h </w:instrText>
        </w:r>
        <w:r w:rsidR="00F027E7">
          <w:rPr>
            <w:noProof/>
            <w:webHidden/>
          </w:rPr>
        </w:r>
        <w:r w:rsidR="00F027E7">
          <w:rPr>
            <w:noProof/>
            <w:webHidden/>
          </w:rPr>
          <w:fldChar w:fldCharType="separate"/>
        </w:r>
        <w:r w:rsidR="008765B7">
          <w:rPr>
            <w:noProof/>
            <w:webHidden/>
          </w:rPr>
          <w:t>27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5" w:history="1">
        <w:r w:rsidR="00214D89" w:rsidRPr="00AF2196">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214D89">
          <w:rPr>
            <w:noProof/>
            <w:webHidden/>
          </w:rPr>
          <w:tab/>
        </w:r>
        <w:r w:rsidR="00F027E7">
          <w:rPr>
            <w:noProof/>
            <w:webHidden/>
          </w:rPr>
          <w:fldChar w:fldCharType="begin"/>
        </w:r>
        <w:r w:rsidR="00214D89">
          <w:rPr>
            <w:noProof/>
            <w:webHidden/>
          </w:rPr>
          <w:instrText xml:space="preserve"> PAGEREF _Toc533495325 \h </w:instrText>
        </w:r>
        <w:r w:rsidR="00F027E7">
          <w:rPr>
            <w:noProof/>
            <w:webHidden/>
          </w:rPr>
        </w:r>
        <w:r w:rsidR="00F027E7">
          <w:rPr>
            <w:noProof/>
            <w:webHidden/>
          </w:rPr>
          <w:fldChar w:fldCharType="separate"/>
        </w:r>
        <w:r w:rsidR="008765B7">
          <w:rPr>
            <w:noProof/>
            <w:webHidden/>
          </w:rPr>
          <w:t>28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6" w:history="1">
        <w:r w:rsidR="00214D89" w:rsidRPr="00AF2196">
          <w:rPr>
            <w:rStyle w:val="a6"/>
            <w:noProof/>
          </w:rPr>
          <w:t xml:space="preserve">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Старобачатское </w:t>
        </w:r>
        <w:r w:rsidR="006B0DE6">
          <w:rPr>
            <w:rStyle w:val="a6"/>
            <w:noProof/>
          </w:rPr>
          <w:t>ТУ</w:t>
        </w:r>
        <w:r w:rsidR="00214D89" w:rsidRPr="00AF2196">
          <w:rPr>
            <w:rStyle w:val="a6"/>
            <w:noProof/>
          </w:rPr>
          <w:t xml:space="preserve"> (пожаротушение, полив и др.)</w:t>
        </w:r>
        <w:r w:rsidR="00214D89">
          <w:rPr>
            <w:noProof/>
            <w:webHidden/>
          </w:rPr>
          <w:tab/>
        </w:r>
        <w:r w:rsidR="00F027E7">
          <w:rPr>
            <w:noProof/>
            <w:webHidden/>
          </w:rPr>
          <w:fldChar w:fldCharType="begin"/>
        </w:r>
        <w:r w:rsidR="00214D89">
          <w:rPr>
            <w:noProof/>
            <w:webHidden/>
          </w:rPr>
          <w:instrText xml:space="preserve"> PAGEREF _Toc533495326 \h </w:instrText>
        </w:r>
        <w:r w:rsidR="00F027E7">
          <w:rPr>
            <w:noProof/>
            <w:webHidden/>
          </w:rPr>
        </w:r>
        <w:r w:rsidR="00F027E7">
          <w:rPr>
            <w:noProof/>
            <w:webHidden/>
          </w:rPr>
          <w:fldChar w:fldCharType="separate"/>
        </w:r>
        <w:r w:rsidR="008765B7">
          <w:rPr>
            <w:noProof/>
            <w:webHidden/>
          </w:rPr>
          <w:t>28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7" w:history="1">
        <w:r w:rsidR="00214D89" w:rsidRPr="00AF2196">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214D89">
          <w:rPr>
            <w:noProof/>
            <w:webHidden/>
          </w:rPr>
          <w:tab/>
        </w:r>
        <w:r w:rsidR="00F027E7">
          <w:rPr>
            <w:noProof/>
            <w:webHidden/>
          </w:rPr>
          <w:fldChar w:fldCharType="begin"/>
        </w:r>
        <w:r w:rsidR="00214D89">
          <w:rPr>
            <w:noProof/>
            <w:webHidden/>
          </w:rPr>
          <w:instrText xml:space="preserve"> PAGEREF _Toc533495327 \h </w:instrText>
        </w:r>
        <w:r w:rsidR="00F027E7">
          <w:rPr>
            <w:noProof/>
            <w:webHidden/>
          </w:rPr>
        </w:r>
        <w:r w:rsidR="00F027E7">
          <w:rPr>
            <w:noProof/>
            <w:webHidden/>
          </w:rPr>
          <w:fldChar w:fldCharType="separate"/>
        </w:r>
        <w:r w:rsidR="008765B7">
          <w:rPr>
            <w:noProof/>
            <w:webHidden/>
          </w:rPr>
          <w:t>29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8" w:history="1">
        <w:r w:rsidR="00214D89" w:rsidRPr="00AF2196">
          <w:rPr>
            <w:rStyle w:val="a6"/>
            <w:noProof/>
          </w:rPr>
          <w:t>3.5. Описание существующей системы коммерческого учета горячей, питьевой воды и планов по установке приборов учета</w:t>
        </w:r>
        <w:r w:rsidR="00214D89">
          <w:rPr>
            <w:noProof/>
            <w:webHidden/>
          </w:rPr>
          <w:tab/>
        </w:r>
        <w:r w:rsidR="00F027E7">
          <w:rPr>
            <w:noProof/>
            <w:webHidden/>
          </w:rPr>
          <w:fldChar w:fldCharType="begin"/>
        </w:r>
        <w:r w:rsidR="00214D89">
          <w:rPr>
            <w:noProof/>
            <w:webHidden/>
          </w:rPr>
          <w:instrText xml:space="preserve"> PAGEREF _Toc533495328 \h </w:instrText>
        </w:r>
        <w:r w:rsidR="00F027E7">
          <w:rPr>
            <w:noProof/>
            <w:webHidden/>
          </w:rPr>
        </w:r>
        <w:r w:rsidR="00F027E7">
          <w:rPr>
            <w:noProof/>
            <w:webHidden/>
          </w:rPr>
          <w:fldChar w:fldCharType="separate"/>
        </w:r>
        <w:r w:rsidR="008765B7">
          <w:rPr>
            <w:noProof/>
            <w:webHidden/>
          </w:rPr>
          <w:t>31</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29" w:history="1">
        <w:r w:rsidR="00214D89" w:rsidRPr="00AF2196">
          <w:rPr>
            <w:rStyle w:val="a6"/>
            <w:noProof/>
          </w:rPr>
          <w:t xml:space="preserve">3.6. Анализ резервов и дефицитов производственных мощностей системы водоснабжения МО Старобачатское </w:t>
        </w:r>
        <w:r w:rsidR="006B0DE6">
          <w:rPr>
            <w:rStyle w:val="a6"/>
            <w:noProof/>
          </w:rPr>
          <w:t>ТУ</w:t>
        </w:r>
        <w:r w:rsidR="00214D89">
          <w:rPr>
            <w:noProof/>
            <w:webHidden/>
          </w:rPr>
          <w:tab/>
        </w:r>
        <w:r w:rsidR="00F027E7">
          <w:rPr>
            <w:noProof/>
            <w:webHidden/>
          </w:rPr>
          <w:fldChar w:fldCharType="begin"/>
        </w:r>
        <w:r w:rsidR="00214D89">
          <w:rPr>
            <w:noProof/>
            <w:webHidden/>
          </w:rPr>
          <w:instrText xml:space="preserve"> PAGEREF _Toc533495329 \h </w:instrText>
        </w:r>
        <w:r w:rsidR="00F027E7">
          <w:rPr>
            <w:noProof/>
            <w:webHidden/>
          </w:rPr>
        </w:r>
        <w:r w:rsidR="00F027E7">
          <w:rPr>
            <w:noProof/>
            <w:webHidden/>
          </w:rPr>
          <w:fldChar w:fldCharType="separate"/>
        </w:r>
        <w:r w:rsidR="008765B7">
          <w:rPr>
            <w:noProof/>
            <w:webHidden/>
          </w:rPr>
          <w:t>31</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0" w:history="1">
        <w:r w:rsidR="00214D89" w:rsidRPr="00AF2196">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Старобачатское </w:t>
        </w:r>
        <w:r w:rsidR="006B0DE6">
          <w:rPr>
            <w:rStyle w:val="a6"/>
            <w:noProof/>
          </w:rPr>
          <w:t>ТУ</w:t>
        </w:r>
        <w:r w:rsidR="00214D89" w:rsidRPr="00AF2196">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214D89">
          <w:rPr>
            <w:noProof/>
            <w:webHidden/>
          </w:rPr>
          <w:tab/>
        </w:r>
        <w:r w:rsidR="00F027E7">
          <w:rPr>
            <w:noProof/>
            <w:webHidden/>
          </w:rPr>
          <w:fldChar w:fldCharType="begin"/>
        </w:r>
        <w:r w:rsidR="00214D89">
          <w:rPr>
            <w:noProof/>
            <w:webHidden/>
          </w:rPr>
          <w:instrText xml:space="preserve"> PAGEREF _Toc533495330 \h </w:instrText>
        </w:r>
        <w:r w:rsidR="00F027E7">
          <w:rPr>
            <w:noProof/>
            <w:webHidden/>
          </w:rPr>
        </w:r>
        <w:r w:rsidR="00F027E7">
          <w:rPr>
            <w:noProof/>
            <w:webHidden/>
          </w:rPr>
          <w:fldChar w:fldCharType="separate"/>
        </w:r>
        <w:r w:rsidR="008765B7">
          <w:rPr>
            <w:noProof/>
            <w:webHidden/>
          </w:rPr>
          <w:t>32</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1" w:history="1">
        <w:r w:rsidR="00214D89" w:rsidRPr="00AF2196">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214D89">
          <w:rPr>
            <w:noProof/>
            <w:webHidden/>
          </w:rPr>
          <w:tab/>
        </w:r>
        <w:r w:rsidR="00F027E7">
          <w:rPr>
            <w:noProof/>
            <w:webHidden/>
          </w:rPr>
          <w:fldChar w:fldCharType="begin"/>
        </w:r>
        <w:r w:rsidR="00214D89">
          <w:rPr>
            <w:noProof/>
            <w:webHidden/>
          </w:rPr>
          <w:instrText xml:space="preserve"> PAGEREF _Toc533495331 \h </w:instrText>
        </w:r>
        <w:r w:rsidR="00F027E7">
          <w:rPr>
            <w:noProof/>
            <w:webHidden/>
          </w:rPr>
        </w:r>
        <w:r w:rsidR="00F027E7">
          <w:rPr>
            <w:noProof/>
            <w:webHidden/>
          </w:rPr>
          <w:fldChar w:fldCharType="separate"/>
        </w:r>
        <w:r w:rsidR="008765B7">
          <w:rPr>
            <w:noProof/>
            <w:webHidden/>
          </w:rPr>
          <w:t>32</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2" w:history="1">
        <w:r w:rsidR="00214D89" w:rsidRPr="00AF2196">
          <w:rPr>
            <w:rStyle w:val="a6"/>
            <w:noProof/>
          </w:rPr>
          <w:t>3.9. Сведения о фактическом и ожидаемом потреблении питьевой, технической воды</w:t>
        </w:r>
        <w:r w:rsidR="00214D89">
          <w:rPr>
            <w:noProof/>
            <w:webHidden/>
          </w:rPr>
          <w:tab/>
        </w:r>
        <w:r w:rsidR="00F027E7">
          <w:rPr>
            <w:noProof/>
            <w:webHidden/>
          </w:rPr>
          <w:fldChar w:fldCharType="begin"/>
        </w:r>
        <w:r w:rsidR="00214D89">
          <w:rPr>
            <w:noProof/>
            <w:webHidden/>
          </w:rPr>
          <w:instrText xml:space="preserve"> PAGEREF _Toc533495332 \h </w:instrText>
        </w:r>
        <w:r w:rsidR="00F027E7">
          <w:rPr>
            <w:noProof/>
            <w:webHidden/>
          </w:rPr>
        </w:r>
        <w:r w:rsidR="00F027E7">
          <w:rPr>
            <w:noProof/>
            <w:webHidden/>
          </w:rPr>
          <w:fldChar w:fldCharType="separate"/>
        </w:r>
        <w:r w:rsidR="008765B7">
          <w:rPr>
            <w:noProof/>
            <w:webHidden/>
          </w:rPr>
          <w:t>33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3" w:history="1">
        <w:r w:rsidR="00214D89" w:rsidRPr="00AF2196">
          <w:rPr>
            <w:rStyle w:val="a6"/>
            <w:noProof/>
          </w:rPr>
          <w:t>3.10. Описание территориальной структуры потребления питьевой воды с разбивкой по технологическим зонам</w:t>
        </w:r>
        <w:r w:rsidR="00214D89">
          <w:rPr>
            <w:noProof/>
            <w:webHidden/>
          </w:rPr>
          <w:tab/>
        </w:r>
        <w:r w:rsidR="00F027E7">
          <w:rPr>
            <w:noProof/>
            <w:webHidden/>
          </w:rPr>
          <w:fldChar w:fldCharType="begin"/>
        </w:r>
        <w:r w:rsidR="00214D89">
          <w:rPr>
            <w:noProof/>
            <w:webHidden/>
          </w:rPr>
          <w:instrText xml:space="preserve"> PAGEREF _Toc533495333 \h </w:instrText>
        </w:r>
        <w:r w:rsidR="00F027E7">
          <w:rPr>
            <w:noProof/>
            <w:webHidden/>
          </w:rPr>
        </w:r>
        <w:r w:rsidR="00F027E7">
          <w:rPr>
            <w:noProof/>
            <w:webHidden/>
          </w:rPr>
          <w:fldChar w:fldCharType="separate"/>
        </w:r>
        <w:r w:rsidR="008765B7">
          <w:rPr>
            <w:noProof/>
            <w:webHidden/>
          </w:rPr>
          <w:t>33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4" w:history="1">
        <w:r w:rsidR="00214D89" w:rsidRPr="00AF2196">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214D89">
          <w:rPr>
            <w:noProof/>
            <w:webHidden/>
          </w:rPr>
          <w:tab/>
        </w:r>
        <w:r w:rsidR="00F027E7">
          <w:rPr>
            <w:noProof/>
            <w:webHidden/>
          </w:rPr>
          <w:fldChar w:fldCharType="begin"/>
        </w:r>
        <w:r w:rsidR="00214D89">
          <w:rPr>
            <w:noProof/>
            <w:webHidden/>
          </w:rPr>
          <w:instrText xml:space="preserve"> PAGEREF _Toc533495334 \h </w:instrText>
        </w:r>
        <w:r w:rsidR="00F027E7">
          <w:rPr>
            <w:noProof/>
            <w:webHidden/>
          </w:rPr>
        </w:r>
        <w:r w:rsidR="00F027E7">
          <w:rPr>
            <w:noProof/>
            <w:webHidden/>
          </w:rPr>
          <w:fldChar w:fldCharType="separate"/>
        </w:r>
        <w:r w:rsidR="008765B7">
          <w:rPr>
            <w:noProof/>
            <w:webHidden/>
          </w:rPr>
          <w:t>33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5" w:history="1">
        <w:r w:rsidR="00214D89" w:rsidRPr="00AF2196">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214D89">
          <w:rPr>
            <w:noProof/>
            <w:webHidden/>
          </w:rPr>
          <w:tab/>
        </w:r>
        <w:r w:rsidR="00F027E7">
          <w:rPr>
            <w:noProof/>
            <w:webHidden/>
          </w:rPr>
          <w:fldChar w:fldCharType="begin"/>
        </w:r>
        <w:r w:rsidR="00214D89">
          <w:rPr>
            <w:noProof/>
            <w:webHidden/>
          </w:rPr>
          <w:instrText xml:space="preserve"> PAGEREF _Toc533495335 \h </w:instrText>
        </w:r>
        <w:r w:rsidR="00F027E7">
          <w:rPr>
            <w:noProof/>
            <w:webHidden/>
          </w:rPr>
        </w:r>
        <w:r w:rsidR="00F027E7">
          <w:rPr>
            <w:noProof/>
            <w:webHidden/>
          </w:rPr>
          <w:fldChar w:fldCharType="separate"/>
        </w:r>
        <w:r w:rsidR="008765B7">
          <w:rPr>
            <w:noProof/>
            <w:webHidden/>
          </w:rPr>
          <w:t>33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6" w:history="1">
        <w:r w:rsidR="00214D89" w:rsidRPr="00AF2196">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214D89">
          <w:rPr>
            <w:noProof/>
            <w:webHidden/>
          </w:rPr>
          <w:tab/>
        </w:r>
        <w:r w:rsidR="00F027E7">
          <w:rPr>
            <w:noProof/>
            <w:webHidden/>
          </w:rPr>
          <w:fldChar w:fldCharType="begin"/>
        </w:r>
        <w:r w:rsidR="00214D89">
          <w:rPr>
            <w:noProof/>
            <w:webHidden/>
          </w:rPr>
          <w:instrText xml:space="preserve"> PAGEREF _Toc533495336 \h </w:instrText>
        </w:r>
        <w:r w:rsidR="00F027E7">
          <w:rPr>
            <w:noProof/>
            <w:webHidden/>
          </w:rPr>
        </w:r>
        <w:r w:rsidR="00F027E7">
          <w:rPr>
            <w:noProof/>
            <w:webHidden/>
          </w:rPr>
          <w:fldChar w:fldCharType="separate"/>
        </w:r>
        <w:r w:rsidR="008765B7">
          <w:rPr>
            <w:noProof/>
            <w:webHidden/>
          </w:rPr>
          <w:t>34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7" w:history="1">
        <w:r w:rsidR="00214D89" w:rsidRPr="00AF2196">
          <w:rPr>
            <w:rStyle w:val="a6"/>
            <w:noProof/>
          </w:rPr>
          <w:t xml:space="preserve">3.14. Расчет требуемой мощности водозаборных и очистных сооружений исходя из данных о перспективном потреблении питьевой, технической воды и величины </w:t>
        </w:r>
        <w:r w:rsidR="00214D89" w:rsidRPr="00AF2196">
          <w:rPr>
            <w:rStyle w:val="a6"/>
            <w:noProof/>
          </w:rPr>
          <w:lastRenderedPageBreak/>
          <w:t>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214D89">
          <w:rPr>
            <w:noProof/>
            <w:webHidden/>
          </w:rPr>
          <w:tab/>
        </w:r>
        <w:r w:rsidR="00F027E7">
          <w:rPr>
            <w:noProof/>
            <w:webHidden/>
          </w:rPr>
          <w:fldChar w:fldCharType="begin"/>
        </w:r>
        <w:r w:rsidR="00214D89">
          <w:rPr>
            <w:noProof/>
            <w:webHidden/>
          </w:rPr>
          <w:instrText xml:space="preserve"> PAGEREF _Toc533495337 \h </w:instrText>
        </w:r>
        <w:r w:rsidR="00F027E7">
          <w:rPr>
            <w:noProof/>
            <w:webHidden/>
          </w:rPr>
        </w:r>
        <w:r w:rsidR="00F027E7">
          <w:rPr>
            <w:noProof/>
            <w:webHidden/>
          </w:rPr>
          <w:fldChar w:fldCharType="separate"/>
        </w:r>
        <w:r w:rsidR="008765B7">
          <w:rPr>
            <w:noProof/>
            <w:webHidden/>
          </w:rPr>
          <w:t>34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38" w:history="1">
        <w:r w:rsidR="00214D89" w:rsidRPr="00AF2196">
          <w:rPr>
            <w:rStyle w:val="a6"/>
            <w:noProof/>
          </w:rPr>
          <w:t>3.15. Наименование организации, которая наделена статусом гарантирующей организации</w:t>
        </w:r>
        <w:r w:rsidR="00214D89">
          <w:rPr>
            <w:noProof/>
            <w:webHidden/>
          </w:rPr>
          <w:tab/>
        </w:r>
        <w:r w:rsidR="00F027E7">
          <w:rPr>
            <w:noProof/>
            <w:webHidden/>
          </w:rPr>
          <w:fldChar w:fldCharType="begin"/>
        </w:r>
        <w:r w:rsidR="00214D89">
          <w:rPr>
            <w:noProof/>
            <w:webHidden/>
          </w:rPr>
          <w:instrText xml:space="preserve"> PAGEREF _Toc533495338 \h </w:instrText>
        </w:r>
        <w:r w:rsidR="00F027E7">
          <w:rPr>
            <w:noProof/>
            <w:webHidden/>
          </w:rPr>
        </w:r>
        <w:r w:rsidR="00F027E7">
          <w:rPr>
            <w:noProof/>
            <w:webHidden/>
          </w:rPr>
          <w:fldChar w:fldCharType="separate"/>
        </w:r>
        <w:r w:rsidR="008765B7">
          <w:rPr>
            <w:noProof/>
            <w:webHidden/>
          </w:rPr>
          <w:t>34</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39" w:history="1">
        <w:r w:rsidR="00214D89" w:rsidRPr="00AF2196">
          <w:rPr>
            <w:rStyle w:val="a6"/>
            <w:noProof/>
          </w:rPr>
          <w:t>Раздел 4. Предложения по строительству, реконструкции и модернизации объектов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_Toc533495339 \h </w:instrText>
        </w:r>
        <w:r w:rsidR="00F027E7">
          <w:rPr>
            <w:noProof/>
            <w:webHidden/>
          </w:rPr>
        </w:r>
        <w:r w:rsidR="00F027E7">
          <w:rPr>
            <w:noProof/>
            <w:webHidden/>
          </w:rPr>
          <w:fldChar w:fldCharType="separate"/>
        </w:r>
        <w:r w:rsidR="008765B7">
          <w:rPr>
            <w:noProof/>
            <w:webHidden/>
          </w:rPr>
          <w:t>35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0" w:history="1">
        <w:r w:rsidR="00214D89" w:rsidRPr="00AF2196">
          <w:rPr>
            <w:rStyle w:val="a6"/>
            <w:noProof/>
          </w:rPr>
          <w:t>4.1. Перечень основных мероприятий по реализации схем водоснабжения с разбивкой по годам</w:t>
        </w:r>
        <w:r w:rsidR="00214D89">
          <w:rPr>
            <w:noProof/>
            <w:webHidden/>
          </w:rPr>
          <w:tab/>
        </w:r>
        <w:r w:rsidR="00F027E7">
          <w:rPr>
            <w:noProof/>
            <w:webHidden/>
          </w:rPr>
          <w:fldChar w:fldCharType="begin"/>
        </w:r>
        <w:r w:rsidR="00214D89">
          <w:rPr>
            <w:noProof/>
            <w:webHidden/>
          </w:rPr>
          <w:instrText xml:space="preserve"> PAGEREF _Toc533495340 \h </w:instrText>
        </w:r>
        <w:r w:rsidR="00F027E7">
          <w:rPr>
            <w:noProof/>
            <w:webHidden/>
          </w:rPr>
        </w:r>
        <w:r w:rsidR="00F027E7">
          <w:rPr>
            <w:noProof/>
            <w:webHidden/>
          </w:rPr>
          <w:fldChar w:fldCharType="separate"/>
        </w:r>
        <w:r w:rsidR="008765B7">
          <w:rPr>
            <w:noProof/>
            <w:webHidden/>
          </w:rPr>
          <w:t>35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1" w:history="1">
        <w:r w:rsidR="00214D89" w:rsidRPr="00AF2196">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214D89">
          <w:rPr>
            <w:noProof/>
            <w:webHidden/>
          </w:rPr>
          <w:tab/>
        </w:r>
        <w:r w:rsidR="00F027E7">
          <w:rPr>
            <w:noProof/>
            <w:webHidden/>
          </w:rPr>
          <w:fldChar w:fldCharType="begin"/>
        </w:r>
        <w:r w:rsidR="00214D89">
          <w:rPr>
            <w:noProof/>
            <w:webHidden/>
          </w:rPr>
          <w:instrText xml:space="preserve"> PAGEREF _Toc533495341 \h </w:instrText>
        </w:r>
        <w:r w:rsidR="00F027E7">
          <w:rPr>
            <w:noProof/>
            <w:webHidden/>
          </w:rPr>
        </w:r>
        <w:r w:rsidR="00F027E7">
          <w:rPr>
            <w:noProof/>
            <w:webHidden/>
          </w:rPr>
          <w:fldChar w:fldCharType="separate"/>
        </w:r>
        <w:r w:rsidR="008765B7">
          <w:rPr>
            <w:noProof/>
            <w:webHidden/>
          </w:rPr>
          <w:t>35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2" w:history="1">
        <w:r w:rsidR="00214D89" w:rsidRPr="00AF2196">
          <w:rPr>
            <w:rStyle w:val="a6"/>
            <w:noProof/>
          </w:rPr>
          <w:t>4.3. Сведения о вновь строящихся, реконструируемых и предлагаемых к выводу из эксплуатации объектах системы водоснабжения</w:t>
        </w:r>
        <w:r w:rsidR="00214D89">
          <w:rPr>
            <w:noProof/>
            <w:webHidden/>
          </w:rPr>
          <w:tab/>
        </w:r>
        <w:r w:rsidR="00F027E7">
          <w:rPr>
            <w:noProof/>
            <w:webHidden/>
          </w:rPr>
          <w:fldChar w:fldCharType="begin"/>
        </w:r>
        <w:r w:rsidR="00214D89">
          <w:rPr>
            <w:noProof/>
            <w:webHidden/>
          </w:rPr>
          <w:instrText xml:space="preserve"> PAGEREF _Toc533495342 \h </w:instrText>
        </w:r>
        <w:r w:rsidR="00F027E7">
          <w:rPr>
            <w:noProof/>
            <w:webHidden/>
          </w:rPr>
        </w:r>
        <w:r w:rsidR="00F027E7">
          <w:rPr>
            <w:noProof/>
            <w:webHidden/>
          </w:rPr>
          <w:fldChar w:fldCharType="separate"/>
        </w:r>
        <w:r w:rsidR="008765B7">
          <w:rPr>
            <w:noProof/>
            <w:webHidden/>
          </w:rPr>
          <w:t>36</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3" w:history="1">
        <w:r w:rsidR="00214D89" w:rsidRPr="00AF2196">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214D89">
          <w:rPr>
            <w:noProof/>
            <w:webHidden/>
          </w:rPr>
          <w:tab/>
        </w:r>
        <w:r w:rsidR="00F027E7">
          <w:rPr>
            <w:noProof/>
            <w:webHidden/>
          </w:rPr>
          <w:fldChar w:fldCharType="begin"/>
        </w:r>
        <w:r w:rsidR="00214D89">
          <w:rPr>
            <w:noProof/>
            <w:webHidden/>
          </w:rPr>
          <w:instrText xml:space="preserve"> PAGEREF _Toc533495343 \h </w:instrText>
        </w:r>
        <w:r w:rsidR="00F027E7">
          <w:rPr>
            <w:noProof/>
            <w:webHidden/>
          </w:rPr>
        </w:r>
        <w:r w:rsidR="00F027E7">
          <w:rPr>
            <w:noProof/>
            <w:webHidden/>
          </w:rPr>
          <w:fldChar w:fldCharType="separate"/>
        </w:r>
        <w:r w:rsidR="008765B7">
          <w:rPr>
            <w:noProof/>
            <w:webHidden/>
          </w:rPr>
          <w:t>36</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4" w:history="1">
        <w:r w:rsidR="00214D89" w:rsidRPr="00AF2196">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214D89">
          <w:rPr>
            <w:noProof/>
            <w:webHidden/>
          </w:rPr>
          <w:tab/>
        </w:r>
        <w:r w:rsidR="00F027E7">
          <w:rPr>
            <w:noProof/>
            <w:webHidden/>
          </w:rPr>
          <w:fldChar w:fldCharType="begin"/>
        </w:r>
        <w:r w:rsidR="00214D89">
          <w:rPr>
            <w:noProof/>
            <w:webHidden/>
          </w:rPr>
          <w:instrText xml:space="preserve"> PAGEREF _Toc533495344 \h </w:instrText>
        </w:r>
        <w:r w:rsidR="00F027E7">
          <w:rPr>
            <w:noProof/>
            <w:webHidden/>
          </w:rPr>
        </w:r>
        <w:r w:rsidR="00F027E7">
          <w:rPr>
            <w:noProof/>
            <w:webHidden/>
          </w:rPr>
          <w:fldChar w:fldCharType="separate"/>
        </w:r>
        <w:r w:rsidR="008765B7">
          <w:rPr>
            <w:noProof/>
            <w:webHidden/>
          </w:rPr>
          <w:t>37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5" w:history="1">
        <w:r w:rsidR="00214D89" w:rsidRPr="00AF2196">
          <w:rPr>
            <w:rStyle w:val="a6"/>
            <w:noProof/>
          </w:rPr>
          <w:t xml:space="preserve">4.6. Описание вариантов маршрутов прохождения трубопроводов (трасс) по территории МО Старобачатское </w:t>
        </w:r>
        <w:r w:rsidR="006B0DE6">
          <w:rPr>
            <w:rStyle w:val="a6"/>
            <w:noProof/>
          </w:rPr>
          <w:t>ТУ</w:t>
        </w:r>
        <w:r w:rsidR="00214D89" w:rsidRPr="00AF2196">
          <w:rPr>
            <w:rStyle w:val="a6"/>
            <w:noProof/>
          </w:rPr>
          <w:t xml:space="preserve"> и их обоснование</w:t>
        </w:r>
        <w:r w:rsidR="00214D89">
          <w:rPr>
            <w:noProof/>
            <w:webHidden/>
          </w:rPr>
          <w:tab/>
        </w:r>
        <w:r w:rsidR="00F027E7">
          <w:rPr>
            <w:noProof/>
            <w:webHidden/>
          </w:rPr>
          <w:fldChar w:fldCharType="begin"/>
        </w:r>
        <w:r w:rsidR="00214D89">
          <w:rPr>
            <w:noProof/>
            <w:webHidden/>
          </w:rPr>
          <w:instrText xml:space="preserve"> PAGEREF _Toc533495345 \h </w:instrText>
        </w:r>
        <w:r w:rsidR="00F027E7">
          <w:rPr>
            <w:noProof/>
            <w:webHidden/>
          </w:rPr>
        </w:r>
        <w:r w:rsidR="00F027E7">
          <w:rPr>
            <w:noProof/>
            <w:webHidden/>
          </w:rPr>
          <w:fldChar w:fldCharType="separate"/>
        </w:r>
        <w:r w:rsidR="008765B7">
          <w:rPr>
            <w:noProof/>
            <w:webHidden/>
          </w:rPr>
          <w:t>38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6" w:history="1">
        <w:r w:rsidR="00214D89" w:rsidRPr="00AF2196">
          <w:rPr>
            <w:rStyle w:val="a6"/>
            <w:noProof/>
          </w:rPr>
          <w:t>4.7. Рекомендации о месте размещения насосных станций, резервуаров, водонапорных башен</w:t>
        </w:r>
        <w:r w:rsidR="00214D89">
          <w:rPr>
            <w:noProof/>
            <w:webHidden/>
          </w:rPr>
          <w:tab/>
        </w:r>
        <w:r w:rsidR="00F027E7">
          <w:rPr>
            <w:noProof/>
            <w:webHidden/>
          </w:rPr>
          <w:fldChar w:fldCharType="begin"/>
        </w:r>
        <w:r w:rsidR="00214D89">
          <w:rPr>
            <w:noProof/>
            <w:webHidden/>
          </w:rPr>
          <w:instrText xml:space="preserve"> PAGEREF _Toc533495346 \h </w:instrText>
        </w:r>
        <w:r w:rsidR="00F027E7">
          <w:rPr>
            <w:noProof/>
            <w:webHidden/>
          </w:rPr>
        </w:r>
        <w:r w:rsidR="00F027E7">
          <w:rPr>
            <w:noProof/>
            <w:webHidden/>
          </w:rPr>
          <w:fldChar w:fldCharType="separate"/>
        </w:r>
        <w:r w:rsidR="008765B7">
          <w:rPr>
            <w:noProof/>
            <w:webHidden/>
          </w:rPr>
          <w:t>38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7" w:history="1">
        <w:r w:rsidR="00214D89" w:rsidRPr="00AF2196">
          <w:rPr>
            <w:rStyle w:val="a6"/>
            <w:noProof/>
          </w:rPr>
          <w:t>4.8. Границы планируемых зон размещения объектов централизованных систем горячего водоснабжения, холодного водоснабжения</w:t>
        </w:r>
        <w:r w:rsidR="00214D89">
          <w:rPr>
            <w:noProof/>
            <w:webHidden/>
          </w:rPr>
          <w:tab/>
        </w:r>
        <w:r w:rsidR="00F027E7">
          <w:rPr>
            <w:noProof/>
            <w:webHidden/>
          </w:rPr>
          <w:fldChar w:fldCharType="begin"/>
        </w:r>
        <w:r w:rsidR="00214D89">
          <w:rPr>
            <w:noProof/>
            <w:webHidden/>
          </w:rPr>
          <w:instrText xml:space="preserve"> PAGEREF _Toc533495347 \h </w:instrText>
        </w:r>
        <w:r w:rsidR="00F027E7">
          <w:rPr>
            <w:noProof/>
            <w:webHidden/>
          </w:rPr>
        </w:r>
        <w:r w:rsidR="00F027E7">
          <w:rPr>
            <w:noProof/>
            <w:webHidden/>
          </w:rPr>
          <w:fldChar w:fldCharType="separate"/>
        </w:r>
        <w:r w:rsidR="008765B7">
          <w:rPr>
            <w:noProof/>
            <w:webHidden/>
          </w:rPr>
          <w:t>38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48" w:history="1">
        <w:r w:rsidR="00214D89" w:rsidRPr="00AF2196">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214D89">
          <w:rPr>
            <w:noProof/>
            <w:webHidden/>
          </w:rPr>
          <w:tab/>
        </w:r>
        <w:r w:rsidR="00F027E7">
          <w:rPr>
            <w:noProof/>
            <w:webHidden/>
          </w:rPr>
          <w:fldChar w:fldCharType="begin"/>
        </w:r>
        <w:r w:rsidR="00214D89">
          <w:rPr>
            <w:noProof/>
            <w:webHidden/>
          </w:rPr>
          <w:instrText xml:space="preserve"> PAGEREF _Toc533495348 \h </w:instrText>
        </w:r>
        <w:r w:rsidR="00F027E7">
          <w:rPr>
            <w:noProof/>
            <w:webHidden/>
          </w:rPr>
        </w:r>
        <w:r w:rsidR="00F027E7">
          <w:rPr>
            <w:noProof/>
            <w:webHidden/>
          </w:rPr>
          <w:fldChar w:fldCharType="separate"/>
        </w:r>
        <w:r w:rsidR="008765B7">
          <w:rPr>
            <w:noProof/>
            <w:webHidden/>
          </w:rPr>
          <w:t>38</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49" w:history="1">
        <w:r w:rsidR="00214D89" w:rsidRPr="00AF2196">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_Toc533495349 \h </w:instrText>
        </w:r>
        <w:r w:rsidR="00F027E7">
          <w:rPr>
            <w:noProof/>
            <w:webHidden/>
          </w:rPr>
        </w:r>
        <w:r w:rsidR="00F027E7">
          <w:rPr>
            <w:noProof/>
            <w:webHidden/>
          </w:rPr>
          <w:fldChar w:fldCharType="separate"/>
        </w:r>
        <w:r w:rsidR="008765B7">
          <w:rPr>
            <w:noProof/>
            <w:webHidden/>
          </w:rPr>
          <w:t>39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0" w:history="1">
        <w:r w:rsidR="00214D89" w:rsidRPr="00AF2196">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214D89">
          <w:rPr>
            <w:noProof/>
            <w:webHidden/>
          </w:rPr>
          <w:tab/>
        </w:r>
        <w:r w:rsidR="00F027E7">
          <w:rPr>
            <w:noProof/>
            <w:webHidden/>
          </w:rPr>
          <w:fldChar w:fldCharType="begin"/>
        </w:r>
        <w:r w:rsidR="00214D89">
          <w:rPr>
            <w:noProof/>
            <w:webHidden/>
          </w:rPr>
          <w:instrText xml:space="preserve"> PAGEREF _Toc533495350 \h </w:instrText>
        </w:r>
        <w:r w:rsidR="00F027E7">
          <w:rPr>
            <w:noProof/>
            <w:webHidden/>
          </w:rPr>
        </w:r>
        <w:r w:rsidR="00F027E7">
          <w:rPr>
            <w:noProof/>
            <w:webHidden/>
          </w:rPr>
          <w:fldChar w:fldCharType="separate"/>
        </w:r>
        <w:r w:rsidR="008765B7">
          <w:rPr>
            <w:noProof/>
            <w:webHidden/>
          </w:rPr>
          <w:t>39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1" w:history="1">
        <w:r w:rsidR="00214D89" w:rsidRPr="00AF2196">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214D89">
          <w:rPr>
            <w:noProof/>
            <w:webHidden/>
          </w:rPr>
          <w:tab/>
        </w:r>
        <w:r w:rsidR="00F027E7">
          <w:rPr>
            <w:noProof/>
            <w:webHidden/>
          </w:rPr>
          <w:fldChar w:fldCharType="begin"/>
        </w:r>
        <w:r w:rsidR="00214D89">
          <w:rPr>
            <w:noProof/>
            <w:webHidden/>
          </w:rPr>
          <w:instrText xml:space="preserve"> PAGEREF _Toc533495351 \h </w:instrText>
        </w:r>
        <w:r w:rsidR="00F027E7">
          <w:rPr>
            <w:noProof/>
            <w:webHidden/>
          </w:rPr>
        </w:r>
        <w:r w:rsidR="00F027E7">
          <w:rPr>
            <w:noProof/>
            <w:webHidden/>
          </w:rPr>
          <w:fldChar w:fldCharType="separate"/>
        </w:r>
        <w:r w:rsidR="008765B7">
          <w:rPr>
            <w:noProof/>
            <w:webHidden/>
          </w:rPr>
          <w:t>39</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52" w:history="1">
        <w:r w:rsidR="00214D89" w:rsidRPr="00AF2196">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_Toc533495352 \h </w:instrText>
        </w:r>
        <w:r w:rsidR="00F027E7">
          <w:rPr>
            <w:noProof/>
            <w:webHidden/>
          </w:rPr>
        </w:r>
        <w:r w:rsidR="00F027E7">
          <w:rPr>
            <w:noProof/>
            <w:webHidden/>
          </w:rPr>
          <w:fldChar w:fldCharType="separate"/>
        </w:r>
        <w:r w:rsidR="008765B7">
          <w:rPr>
            <w:noProof/>
            <w:webHidden/>
          </w:rPr>
          <w:t>40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3" w:history="1">
        <w:r w:rsidR="00214D89" w:rsidRPr="00AF2196">
          <w:rPr>
            <w:rStyle w:val="a6"/>
            <w:noProof/>
          </w:rPr>
          <w:t>6.1. Оценка стоимости основных мероприятий по реализации схемы водоснабжения</w:t>
        </w:r>
        <w:r w:rsidR="00214D89">
          <w:rPr>
            <w:noProof/>
            <w:webHidden/>
          </w:rPr>
          <w:tab/>
        </w:r>
        <w:r w:rsidR="00F027E7">
          <w:rPr>
            <w:noProof/>
            <w:webHidden/>
          </w:rPr>
          <w:fldChar w:fldCharType="begin"/>
        </w:r>
        <w:r w:rsidR="00214D89">
          <w:rPr>
            <w:noProof/>
            <w:webHidden/>
          </w:rPr>
          <w:instrText xml:space="preserve"> PAGEREF _Toc533495353 \h </w:instrText>
        </w:r>
        <w:r w:rsidR="00F027E7">
          <w:rPr>
            <w:noProof/>
            <w:webHidden/>
          </w:rPr>
        </w:r>
        <w:r w:rsidR="00F027E7">
          <w:rPr>
            <w:noProof/>
            <w:webHidden/>
          </w:rPr>
          <w:fldChar w:fldCharType="separate"/>
        </w:r>
        <w:r w:rsidR="008765B7">
          <w:rPr>
            <w:noProof/>
            <w:webHidden/>
          </w:rPr>
          <w:t>40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4" w:history="1">
        <w:r w:rsidR="00214D89" w:rsidRPr="00AF2196">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_Toc533495354 \h </w:instrText>
        </w:r>
        <w:r w:rsidR="00F027E7">
          <w:rPr>
            <w:noProof/>
            <w:webHidden/>
          </w:rPr>
        </w:r>
        <w:r w:rsidR="00F027E7">
          <w:rPr>
            <w:noProof/>
            <w:webHidden/>
          </w:rPr>
          <w:fldChar w:fldCharType="separate"/>
        </w:r>
        <w:r w:rsidR="008765B7">
          <w:rPr>
            <w:noProof/>
            <w:webHidden/>
          </w:rPr>
          <w:t>40</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55" w:history="1">
        <w:r w:rsidR="00214D89" w:rsidRPr="00AF2196">
          <w:rPr>
            <w:rStyle w:val="a6"/>
            <w:noProof/>
          </w:rPr>
          <w:t>Раздел 7. Целевые показатели развития централизованных систем водоснабжения</w:t>
        </w:r>
        <w:r w:rsidR="00214D89">
          <w:rPr>
            <w:noProof/>
            <w:webHidden/>
          </w:rPr>
          <w:tab/>
        </w:r>
        <w:r w:rsidR="00F027E7">
          <w:rPr>
            <w:noProof/>
            <w:webHidden/>
          </w:rPr>
          <w:fldChar w:fldCharType="begin"/>
        </w:r>
        <w:r w:rsidR="00214D89">
          <w:rPr>
            <w:noProof/>
            <w:webHidden/>
          </w:rPr>
          <w:instrText xml:space="preserve"> PAGEREF _Toc533495355 \h </w:instrText>
        </w:r>
        <w:r w:rsidR="00F027E7">
          <w:rPr>
            <w:noProof/>
            <w:webHidden/>
          </w:rPr>
        </w:r>
        <w:r w:rsidR="00F027E7">
          <w:rPr>
            <w:noProof/>
            <w:webHidden/>
          </w:rPr>
          <w:fldChar w:fldCharType="separate"/>
        </w:r>
        <w:r w:rsidR="008765B7">
          <w:rPr>
            <w:noProof/>
            <w:webHidden/>
          </w:rPr>
          <w:t>43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6" w:history="1">
        <w:r w:rsidR="00214D89" w:rsidRPr="00AF2196">
          <w:rPr>
            <w:rStyle w:val="a6"/>
            <w:noProof/>
          </w:rPr>
          <w:t>7.1. Показатели качества соответственно горячей и питьевой воды</w:t>
        </w:r>
        <w:r w:rsidR="00214D89">
          <w:rPr>
            <w:noProof/>
            <w:webHidden/>
          </w:rPr>
          <w:tab/>
        </w:r>
        <w:r w:rsidR="00F027E7">
          <w:rPr>
            <w:noProof/>
            <w:webHidden/>
          </w:rPr>
          <w:fldChar w:fldCharType="begin"/>
        </w:r>
        <w:r w:rsidR="00214D89">
          <w:rPr>
            <w:noProof/>
            <w:webHidden/>
          </w:rPr>
          <w:instrText xml:space="preserve"> PAGEREF _Toc533495356 \h </w:instrText>
        </w:r>
        <w:r w:rsidR="00F027E7">
          <w:rPr>
            <w:noProof/>
            <w:webHidden/>
          </w:rPr>
        </w:r>
        <w:r w:rsidR="00F027E7">
          <w:rPr>
            <w:noProof/>
            <w:webHidden/>
          </w:rPr>
          <w:fldChar w:fldCharType="separate"/>
        </w:r>
        <w:r w:rsidR="008765B7">
          <w:rPr>
            <w:noProof/>
            <w:webHidden/>
          </w:rPr>
          <w:t>43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7" w:history="1">
        <w:r w:rsidR="00214D89" w:rsidRPr="00AF2196">
          <w:rPr>
            <w:rStyle w:val="a6"/>
            <w:noProof/>
          </w:rPr>
          <w:t>7.2. Показатели надежности и бесперебойности водоснабжения</w:t>
        </w:r>
        <w:r w:rsidR="00214D89">
          <w:rPr>
            <w:noProof/>
            <w:webHidden/>
          </w:rPr>
          <w:tab/>
        </w:r>
        <w:r w:rsidR="00F027E7">
          <w:rPr>
            <w:noProof/>
            <w:webHidden/>
          </w:rPr>
          <w:fldChar w:fldCharType="begin"/>
        </w:r>
        <w:r w:rsidR="00214D89">
          <w:rPr>
            <w:noProof/>
            <w:webHidden/>
          </w:rPr>
          <w:instrText xml:space="preserve"> PAGEREF _Toc533495357 \h </w:instrText>
        </w:r>
        <w:r w:rsidR="00F027E7">
          <w:rPr>
            <w:noProof/>
            <w:webHidden/>
          </w:rPr>
        </w:r>
        <w:r w:rsidR="00F027E7">
          <w:rPr>
            <w:noProof/>
            <w:webHidden/>
          </w:rPr>
          <w:fldChar w:fldCharType="separate"/>
        </w:r>
        <w:r w:rsidR="008765B7">
          <w:rPr>
            <w:noProof/>
            <w:webHidden/>
          </w:rPr>
          <w:t>44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8" w:history="1">
        <w:r w:rsidR="00214D89" w:rsidRPr="00AF2196">
          <w:rPr>
            <w:rStyle w:val="a6"/>
            <w:noProof/>
          </w:rPr>
          <w:t>7.3. Показатели качества обслуживания абонентов</w:t>
        </w:r>
        <w:r w:rsidR="00214D89">
          <w:rPr>
            <w:noProof/>
            <w:webHidden/>
          </w:rPr>
          <w:tab/>
        </w:r>
        <w:r w:rsidR="00F027E7">
          <w:rPr>
            <w:noProof/>
            <w:webHidden/>
          </w:rPr>
          <w:fldChar w:fldCharType="begin"/>
        </w:r>
        <w:r w:rsidR="00214D89">
          <w:rPr>
            <w:noProof/>
            <w:webHidden/>
          </w:rPr>
          <w:instrText xml:space="preserve"> PAGEREF _Toc533495358 \h </w:instrText>
        </w:r>
        <w:r w:rsidR="00F027E7">
          <w:rPr>
            <w:noProof/>
            <w:webHidden/>
          </w:rPr>
        </w:r>
        <w:r w:rsidR="00F027E7">
          <w:rPr>
            <w:noProof/>
            <w:webHidden/>
          </w:rPr>
          <w:fldChar w:fldCharType="separate"/>
        </w:r>
        <w:r w:rsidR="008765B7">
          <w:rPr>
            <w:noProof/>
            <w:webHidden/>
          </w:rPr>
          <w:t>44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59" w:history="1">
        <w:r w:rsidR="00214D89" w:rsidRPr="00AF2196">
          <w:rPr>
            <w:rStyle w:val="a6"/>
            <w:noProof/>
          </w:rPr>
          <w:t>7.4. Показатели эффективности использования ресурсов, в том числе сокращения потерь воды при ее транспортировке</w:t>
        </w:r>
        <w:r w:rsidR="00214D89">
          <w:rPr>
            <w:noProof/>
            <w:webHidden/>
          </w:rPr>
          <w:tab/>
        </w:r>
        <w:r w:rsidR="00F027E7">
          <w:rPr>
            <w:noProof/>
            <w:webHidden/>
          </w:rPr>
          <w:fldChar w:fldCharType="begin"/>
        </w:r>
        <w:r w:rsidR="00214D89">
          <w:rPr>
            <w:noProof/>
            <w:webHidden/>
          </w:rPr>
          <w:instrText xml:space="preserve"> PAGEREF _Toc533495359 \h </w:instrText>
        </w:r>
        <w:r w:rsidR="00F027E7">
          <w:rPr>
            <w:noProof/>
            <w:webHidden/>
          </w:rPr>
        </w:r>
        <w:r w:rsidR="00F027E7">
          <w:rPr>
            <w:noProof/>
            <w:webHidden/>
          </w:rPr>
          <w:fldChar w:fldCharType="separate"/>
        </w:r>
        <w:r w:rsidR="008765B7">
          <w:rPr>
            <w:noProof/>
            <w:webHidden/>
          </w:rPr>
          <w:t>44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0" w:history="1">
        <w:r w:rsidR="00214D89" w:rsidRPr="00AF2196">
          <w:rPr>
            <w:rStyle w:val="a6"/>
            <w:noProof/>
          </w:rPr>
          <w:t>7.5. Соотношение цены реализации мероприятий инвестиционной программы и их эффективности – улучшение качества воды</w:t>
        </w:r>
        <w:r w:rsidR="00214D89">
          <w:rPr>
            <w:noProof/>
            <w:webHidden/>
          </w:rPr>
          <w:tab/>
        </w:r>
        <w:r w:rsidR="00F027E7">
          <w:rPr>
            <w:noProof/>
            <w:webHidden/>
          </w:rPr>
          <w:fldChar w:fldCharType="begin"/>
        </w:r>
        <w:r w:rsidR="00214D89">
          <w:rPr>
            <w:noProof/>
            <w:webHidden/>
          </w:rPr>
          <w:instrText xml:space="preserve"> PAGEREF _Toc533495360 \h </w:instrText>
        </w:r>
        <w:r w:rsidR="00F027E7">
          <w:rPr>
            <w:noProof/>
            <w:webHidden/>
          </w:rPr>
        </w:r>
        <w:r w:rsidR="00F027E7">
          <w:rPr>
            <w:noProof/>
            <w:webHidden/>
          </w:rPr>
          <w:fldChar w:fldCharType="separate"/>
        </w:r>
        <w:r w:rsidR="008765B7">
          <w:rPr>
            <w:noProof/>
            <w:webHidden/>
          </w:rPr>
          <w:t>44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1" w:history="1">
        <w:r w:rsidR="00214D89" w:rsidRPr="00AF2196">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214D89">
          <w:rPr>
            <w:noProof/>
            <w:webHidden/>
          </w:rPr>
          <w:tab/>
        </w:r>
        <w:r w:rsidR="00F027E7">
          <w:rPr>
            <w:noProof/>
            <w:webHidden/>
          </w:rPr>
          <w:fldChar w:fldCharType="begin"/>
        </w:r>
        <w:r w:rsidR="00214D89">
          <w:rPr>
            <w:noProof/>
            <w:webHidden/>
          </w:rPr>
          <w:instrText xml:space="preserve"> PAGEREF _Toc533495361 \h </w:instrText>
        </w:r>
        <w:r w:rsidR="00F027E7">
          <w:rPr>
            <w:noProof/>
            <w:webHidden/>
          </w:rPr>
        </w:r>
        <w:r w:rsidR="00F027E7">
          <w:rPr>
            <w:noProof/>
            <w:webHidden/>
          </w:rPr>
          <w:fldChar w:fldCharType="separate"/>
        </w:r>
        <w:r w:rsidR="008765B7">
          <w:rPr>
            <w:noProof/>
            <w:webHidden/>
          </w:rPr>
          <w:t>45</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62" w:history="1">
        <w:r w:rsidR="00214D89" w:rsidRPr="00AF2196">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214D89">
          <w:rPr>
            <w:noProof/>
            <w:webHidden/>
          </w:rPr>
          <w:tab/>
        </w:r>
        <w:r w:rsidR="00F027E7">
          <w:rPr>
            <w:noProof/>
            <w:webHidden/>
          </w:rPr>
          <w:fldChar w:fldCharType="begin"/>
        </w:r>
        <w:r w:rsidR="00214D89">
          <w:rPr>
            <w:noProof/>
            <w:webHidden/>
          </w:rPr>
          <w:instrText xml:space="preserve"> PAGEREF _Toc533495362 \h </w:instrText>
        </w:r>
        <w:r w:rsidR="00F027E7">
          <w:rPr>
            <w:noProof/>
            <w:webHidden/>
          </w:rPr>
        </w:r>
        <w:r w:rsidR="00F027E7">
          <w:rPr>
            <w:noProof/>
            <w:webHidden/>
          </w:rPr>
          <w:fldChar w:fldCharType="separate"/>
        </w:r>
        <w:r w:rsidR="008765B7">
          <w:rPr>
            <w:noProof/>
            <w:webHidden/>
          </w:rPr>
          <w:t>48</w:t>
        </w:r>
        <w:r w:rsidR="00F027E7">
          <w:rPr>
            <w:noProof/>
            <w:webHidden/>
          </w:rPr>
          <w:fldChar w:fldCharType="end"/>
        </w:r>
      </w:hyperlink>
    </w:p>
    <w:p w:rsidR="00214D89" w:rsidRDefault="00B81A34">
      <w:pPr>
        <w:pStyle w:val="11"/>
        <w:rPr>
          <w:rFonts w:asciiTheme="minorHAnsi" w:eastAsiaTheme="minorEastAsia" w:hAnsiTheme="minorHAnsi" w:cstheme="minorBidi"/>
          <w:sz w:val="22"/>
          <w:szCs w:val="22"/>
        </w:rPr>
      </w:pPr>
      <w:hyperlink w:anchor="_Toc533495363" w:history="1">
        <w:r w:rsidR="00214D89" w:rsidRPr="00AF2196">
          <w:rPr>
            <w:rStyle w:val="a6"/>
          </w:rPr>
          <w:t xml:space="preserve">Глава 2. Схема водоотведения МО Старобачатское </w:t>
        </w:r>
        <w:r w:rsidR="006B0DE6">
          <w:rPr>
            <w:rStyle w:val="a6"/>
          </w:rPr>
          <w:t>ТУ</w:t>
        </w:r>
        <w:r w:rsidR="00214D89">
          <w:rPr>
            <w:webHidden/>
          </w:rPr>
          <w:tab/>
        </w:r>
        <w:r w:rsidR="00F027E7">
          <w:rPr>
            <w:webHidden/>
          </w:rPr>
          <w:fldChar w:fldCharType="begin"/>
        </w:r>
        <w:r w:rsidR="00214D89">
          <w:rPr>
            <w:webHidden/>
          </w:rPr>
          <w:instrText xml:space="preserve"> PAGEREF _Toc533495363 \h </w:instrText>
        </w:r>
        <w:r w:rsidR="00F027E7">
          <w:rPr>
            <w:webHidden/>
          </w:rPr>
        </w:r>
        <w:r w:rsidR="00F027E7">
          <w:rPr>
            <w:webHidden/>
          </w:rPr>
          <w:fldChar w:fldCharType="separate"/>
        </w:r>
        <w:r w:rsidR="008765B7">
          <w:rPr>
            <w:webHidden/>
          </w:rPr>
          <w:t>49</w:t>
        </w:r>
        <w:r w:rsidR="00F027E7">
          <w:rPr>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64" w:history="1">
        <w:r w:rsidR="00214D89" w:rsidRPr="00AF2196">
          <w:rPr>
            <w:rStyle w:val="a6"/>
            <w:noProof/>
          </w:rPr>
          <w:t xml:space="preserve">Раздел 1. Существующее положение в сфере водоотведения МО Старобачатское </w:t>
        </w:r>
        <w:r w:rsidR="006B0DE6">
          <w:rPr>
            <w:rStyle w:val="a6"/>
            <w:noProof/>
          </w:rPr>
          <w:t>ТУ</w:t>
        </w:r>
        <w:r w:rsidR="00214D89">
          <w:rPr>
            <w:noProof/>
            <w:webHidden/>
          </w:rPr>
          <w:tab/>
        </w:r>
        <w:r w:rsidR="00F027E7">
          <w:rPr>
            <w:noProof/>
            <w:webHidden/>
          </w:rPr>
          <w:fldChar w:fldCharType="begin"/>
        </w:r>
        <w:r w:rsidR="00214D89">
          <w:rPr>
            <w:noProof/>
            <w:webHidden/>
          </w:rPr>
          <w:instrText xml:space="preserve"> PAGEREF _Toc533495364 \h </w:instrText>
        </w:r>
        <w:r w:rsidR="00F027E7">
          <w:rPr>
            <w:noProof/>
            <w:webHidden/>
          </w:rPr>
        </w:r>
        <w:r w:rsidR="00F027E7">
          <w:rPr>
            <w:noProof/>
            <w:webHidden/>
          </w:rPr>
          <w:fldChar w:fldCharType="separate"/>
        </w:r>
        <w:r w:rsidR="008765B7">
          <w:rPr>
            <w:noProof/>
            <w:webHidden/>
          </w:rPr>
          <w:t>49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5" w:history="1">
        <w:r w:rsidR="00214D89" w:rsidRPr="00AF2196">
          <w:rPr>
            <w:rStyle w:val="a6"/>
            <w:noProof/>
          </w:rPr>
          <w:t xml:space="preserve">1.1. Описание структуры системы сбора, очистки и отведения сточных вод на территории МО Старобачатское </w:t>
        </w:r>
        <w:r w:rsidR="006B0DE6">
          <w:rPr>
            <w:rStyle w:val="a6"/>
            <w:noProof/>
          </w:rPr>
          <w:t>ТУ</w:t>
        </w:r>
        <w:r w:rsidR="00214D89" w:rsidRPr="00AF2196">
          <w:rPr>
            <w:rStyle w:val="a6"/>
            <w:noProof/>
          </w:rPr>
          <w:t xml:space="preserve"> и деление территории МО Старобачатское </w:t>
        </w:r>
        <w:r w:rsidR="006B0DE6">
          <w:rPr>
            <w:rStyle w:val="a6"/>
            <w:noProof/>
          </w:rPr>
          <w:t>ТУ</w:t>
        </w:r>
        <w:r w:rsidR="00214D89" w:rsidRPr="00AF2196">
          <w:rPr>
            <w:rStyle w:val="a6"/>
            <w:noProof/>
          </w:rPr>
          <w:t xml:space="preserve"> на эксплуатационные зоны</w:t>
        </w:r>
        <w:r w:rsidR="00214D89">
          <w:rPr>
            <w:noProof/>
            <w:webHidden/>
          </w:rPr>
          <w:tab/>
        </w:r>
        <w:r w:rsidR="00F027E7">
          <w:rPr>
            <w:noProof/>
            <w:webHidden/>
          </w:rPr>
          <w:fldChar w:fldCharType="begin"/>
        </w:r>
        <w:r w:rsidR="00214D89">
          <w:rPr>
            <w:noProof/>
            <w:webHidden/>
          </w:rPr>
          <w:instrText xml:space="preserve"> PAGEREF _Toc533495365 \h </w:instrText>
        </w:r>
        <w:r w:rsidR="00F027E7">
          <w:rPr>
            <w:noProof/>
            <w:webHidden/>
          </w:rPr>
        </w:r>
        <w:r w:rsidR="00F027E7">
          <w:rPr>
            <w:noProof/>
            <w:webHidden/>
          </w:rPr>
          <w:fldChar w:fldCharType="separate"/>
        </w:r>
        <w:r w:rsidR="008765B7">
          <w:rPr>
            <w:noProof/>
            <w:webHidden/>
          </w:rPr>
          <w:t>49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6" w:history="1">
        <w:r w:rsidR="00214D89" w:rsidRPr="00AF2196">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214D89">
          <w:rPr>
            <w:noProof/>
            <w:webHidden/>
          </w:rPr>
          <w:tab/>
        </w:r>
        <w:r w:rsidR="00F027E7">
          <w:rPr>
            <w:noProof/>
            <w:webHidden/>
          </w:rPr>
          <w:fldChar w:fldCharType="begin"/>
        </w:r>
        <w:r w:rsidR="00214D89">
          <w:rPr>
            <w:noProof/>
            <w:webHidden/>
          </w:rPr>
          <w:instrText xml:space="preserve"> PAGEREF _Toc533495366 \h </w:instrText>
        </w:r>
        <w:r w:rsidR="00F027E7">
          <w:rPr>
            <w:noProof/>
            <w:webHidden/>
          </w:rPr>
        </w:r>
        <w:r w:rsidR="00F027E7">
          <w:rPr>
            <w:noProof/>
            <w:webHidden/>
          </w:rPr>
          <w:fldChar w:fldCharType="separate"/>
        </w:r>
        <w:r w:rsidR="008765B7">
          <w:rPr>
            <w:noProof/>
            <w:webHidden/>
          </w:rPr>
          <w:t>49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7" w:history="1">
        <w:r w:rsidR="00214D89" w:rsidRPr="00AF2196">
          <w:rPr>
            <w:rStyle w:val="a6"/>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214D89">
          <w:rPr>
            <w:noProof/>
            <w:webHidden/>
          </w:rPr>
          <w:tab/>
        </w:r>
        <w:r w:rsidR="00F027E7">
          <w:rPr>
            <w:noProof/>
            <w:webHidden/>
          </w:rPr>
          <w:fldChar w:fldCharType="begin"/>
        </w:r>
        <w:r w:rsidR="00214D89">
          <w:rPr>
            <w:noProof/>
            <w:webHidden/>
          </w:rPr>
          <w:instrText xml:space="preserve"> PAGEREF _Toc533495367 \h </w:instrText>
        </w:r>
        <w:r w:rsidR="00F027E7">
          <w:rPr>
            <w:noProof/>
            <w:webHidden/>
          </w:rPr>
        </w:r>
        <w:r w:rsidR="00F027E7">
          <w:rPr>
            <w:noProof/>
            <w:webHidden/>
          </w:rPr>
          <w:fldChar w:fldCharType="separate"/>
        </w:r>
        <w:r w:rsidR="008765B7">
          <w:rPr>
            <w:noProof/>
            <w:webHidden/>
          </w:rPr>
          <w:t>50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8" w:history="1">
        <w:r w:rsidR="00214D89" w:rsidRPr="00AF2196">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_Toc533495368 \h </w:instrText>
        </w:r>
        <w:r w:rsidR="00F027E7">
          <w:rPr>
            <w:noProof/>
            <w:webHidden/>
          </w:rPr>
        </w:r>
        <w:r w:rsidR="00F027E7">
          <w:rPr>
            <w:noProof/>
            <w:webHidden/>
          </w:rPr>
          <w:fldChar w:fldCharType="separate"/>
        </w:r>
        <w:r w:rsidR="008765B7">
          <w:rPr>
            <w:noProof/>
            <w:webHidden/>
          </w:rPr>
          <w:t>50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69" w:history="1">
        <w:r w:rsidR="00214D89" w:rsidRPr="00AF2196">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_Toc533495369 \h </w:instrText>
        </w:r>
        <w:r w:rsidR="00F027E7">
          <w:rPr>
            <w:noProof/>
            <w:webHidden/>
          </w:rPr>
        </w:r>
        <w:r w:rsidR="00F027E7">
          <w:rPr>
            <w:noProof/>
            <w:webHidden/>
          </w:rPr>
          <w:fldChar w:fldCharType="separate"/>
        </w:r>
        <w:r w:rsidR="008765B7">
          <w:rPr>
            <w:noProof/>
            <w:webHidden/>
          </w:rPr>
          <w:t>50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0" w:history="1">
        <w:r w:rsidR="00214D89" w:rsidRPr="00AF2196">
          <w:rPr>
            <w:rStyle w:val="a6"/>
            <w:noProof/>
          </w:rPr>
          <w:t>1.6. Оценка безопасности и надежности объектов централизованной системы водоотведения и их управляемости</w:t>
        </w:r>
        <w:r w:rsidR="00214D89">
          <w:rPr>
            <w:noProof/>
            <w:webHidden/>
          </w:rPr>
          <w:tab/>
        </w:r>
        <w:r w:rsidR="00F027E7">
          <w:rPr>
            <w:noProof/>
            <w:webHidden/>
          </w:rPr>
          <w:fldChar w:fldCharType="begin"/>
        </w:r>
        <w:r w:rsidR="00214D89">
          <w:rPr>
            <w:noProof/>
            <w:webHidden/>
          </w:rPr>
          <w:instrText xml:space="preserve"> PAGEREF _Toc533495370 \h </w:instrText>
        </w:r>
        <w:r w:rsidR="00F027E7">
          <w:rPr>
            <w:noProof/>
            <w:webHidden/>
          </w:rPr>
        </w:r>
        <w:r w:rsidR="00F027E7">
          <w:rPr>
            <w:noProof/>
            <w:webHidden/>
          </w:rPr>
          <w:fldChar w:fldCharType="separate"/>
        </w:r>
        <w:r w:rsidR="008765B7">
          <w:rPr>
            <w:noProof/>
            <w:webHidden/>
          </w:rPr>
          <w:t>51</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1" w:history="1">
        <w:r w:rsidR="00214D89" w:rsidRPr="00AF2196">
          <w:rPr>
            <w:rStyle w:val="a6"/>
            <w:noProof/>
          </w:rPr>
          <w:t>1.7. Оценка воздействия сбросов сточных вод через централизованную систему водоотведения на окружающую среду</w:t>
        </w:r>
        <w:r w:rsidR="00214D89">
          <w:rPr>
            <w:noProof/>
            <w:webHidden/>
          </w:rPr>
          <w:tab/>
        </w:r>
        <w:r w:rsidR="00F027E7">
          <w:rPr>
            <w:noProof/>
            <w:webHidden/>
          </w:rPr>
          <w:fldChar w:fldCharType="begin"/>
        </w:r>
        <w:r w:rsidR="00214D89">
          <w:rPr>
            <w:noProof/>
            <w:webHidden/>
          </w:rPr>
          <w:instrText xml:space="preserve"> PAGEREF _Toc533495371 \h </w:instrText>
        </w:r>
        <w:r w:rsidR="00F027E7">
          <w:rPr>
            <w:noProof/>
            <w:webHidden/>
          </w:rPr>
        </w:r>
        <w:r w:rsidR="00F027E7">
          <w:rPr>
            <w:noProof/>
            <w:webHidden/>
          </w:rPr>
          <w:fldChar w:fldCharType="separate"/>
        </w:r>
        <w:r w:rsidR="008765B7">
          <w:rPr>
            <w:noProof/>
            <w:webHidden/>
          </w:rPr>
          <w:t>52</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2" w:history="1">
        <w:r w:rsidR="00214D89" w:rsidRPr="00AF2196">
          <w:rPr>
            <w:rStyle w:val="a6"/>
            <w:noProof/>
          </w:rPr>
          <w:t>1.8. Описание территорий муниципального образования, не охваченных централизованной системой водоотведения</w:t>
        </w:r>
        <w:r w:rsidR="00214D89">
          <w:rPr>
            <w:noProof/>
            <w:webHidden/>
          </w:rPr>
          <w:tab/>
        </w:r>
        <w:r w:rsidR="00F027E7">
          <w:rPr>
            <w:noProof/>
            <w:webHidden/>
          </w:rPr>
          <w:fldChar w:fldCharType="begin"/>
        </w:r>
        <w:r w:rsidR="00214D89">
          <w:rPr>
            <w:noProof/>
            <w:webHidden/>
          </w:rPr>
          <w:instrText xml:space="preserve"> PAGEREF _Toc533495372 \h </w:instrText>
        </w:r>
        <w:r w:rsidR="00F027E7">
          <w:rPr>
            <w:noProof/>
            <w:webHidden/>
          </w:rPr>
        </w:r>
        <w:r w:rsidR="00F027E7">
          <w:rPr>
            <w:noProof/>
            <w:webHidden/>
          </w:rPr>
          <w:fldChar w:fldCharType="separate"/>
        </w:r>
        <w:r w:rsidR="008765B7">
          <w:rPr>
            <w:noProof/>
            <w:webHidden/>
          </w:rPr>
          <w:t>52</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3" w:history="1">
        <w:r w:rsidR="00214D89" w:rsidRPr="00AF2196">
          <w:rPr>
            <w:rStyle w:val="a6"/>
            <w:noProof/>
          </w:rPr>
          <w:t xml:space="preserve">1.9. Описание существующих технических и технологических проблем системы водоотведения МО Старобачатское </w:t>
        </w:r>
        <w:r w:rsidR="006B0DE6">
          <w:rPr>
            <w:rStyle w:val="a6"/>
            <w:noProof/>
          </w:rPr>
          <w:t>ТУ</w:t>
        </w:r>
        <w:r w:rsidR="00214D89">
          <w:rPr>
            <w:noProof/>
            <w:webHidden/>
          </w:rPr>
          <w:tab/>
        </w:r>
        <w:r w:rsidR="00F027E7">
          <w:rPr>
            <w:noProof/>
            <w:webHidden/>
          </w:rPr>
          <w:fldChar w:fldCharType="begin"/>
        </w:r>
        <w:r w:rsidR="00214D89">
          <w:rPr>
            <w:noProof/>
            <w:webHidden/>
          </w:rPr>
          <w:instrText xml:space="preserve"> PAGEREF _Toc533495373 \h </w:instrText>
        </w:r>
        <w:r w:rsidR="00F027E7">
          <w:rPr>
            <w:noProof/>
            <w:webHidden/>
          </w:rPr>
        </w:r>
        <w:r w:rsidR="00F027E7">
          <w:rPr>
            <w:noProof/>
            <w:webHidden/>
          </w:rPr>
          <w:fldChar w:fldCharType="separate"/>
        </w:r>
        <w:r w:rsidR="008765B7">
          <w:rPr>
            <w:noProof/>
            <w:webHidden/>
          </w:rPr>
          <w:t>52</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74" w:history="1">
        <w:r w:rsidR="00214D89" w:rsidRPr="00AF2196">
          <w:rPr>
            <w:rStyle w:val="a6"/>
            <w:noProof/>
          </w:rPr>
          <w:t>Раздел 2. Балансы сточных вод в системе водоотведения</w:t>
        </w:r>
        <w:r w:rsidR="00214D89">
          <w:rPr>
            <w:noProof/>
            <w:webHidden/>
          </w:rPr>
          <w:tab/>
        </w:r>
        <w:r w:rsidR="00F027E7">
          <w:rPr>
            <w:noProof/>
            <w:webHidden/>
          </w:rPr>
          <w:fldChar w:fldCharType="begin"/>
        </w:r>
        <w:r w:rsidR="00214D89">
          <w:rPr>
            <w:noProof/>
            <w:webHidden/>
          </w:rPr>
          <w:instrText xml:space="preserve"> PAGEREF _Toc533495374 \h </w:instrText>
        </w:r>
        <w:r w:rsidR="00F027E7">
          <w:rPr>
            <w:noProof/>
            <w:webHidden/>
          </w:rPr>
        </w:r>
        <w:r w:rsidR="00F027E7">
          <w:rPr>
            <w:noProof/>
            <w:webHidden/>
          </w:rPr>
          <w:fldChar w:fldCharType="separate"/>
        </w:r>
        <w:r w:rsidR="008765B7">
          <w:rPr>
            <w:noProof/>
            <w:webHidden/>
          </w:rPr>
          <w:t>53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5" w:history="1">
        <w:r w:rsidR="00214D89" w:rsidRPr="00AF2196">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214D89">
          <w:rPr>
            <w:noProof/>
            <w:webHidden/>
          </w:rPr>
          <w:tab/>
        </w:r>
        <w:r w:rsidR="00F027E7">
          <w:rPr>
            <w:noProof/>
            <w:webHidden/>
          </w:rPr>
          <w:fldChar w:fldCharType="begin"/>
        </w:r>
        <w:r w:rsidR="00214D89">
          <w:rPr>
            <w:noProof/>
            <w:webHidden/>
          </w:rPr>
          <w:instrText xml:space="preserve"> PAGEREF _Toc533495375 \h </w:instrText>
        </w:r>
        <w:r w:rsidR="00F027E7">
          <w:rPr>
            <w:noProof/>
            <w:webHidden/>
          </w:rPr>
        </w:r>
        <w:r w:rsidR="00F027E7">
          <w:rPr>
            <w:noProof/>
            <w:webHidden/>
          </w:rPr>
          <w:fldChar w:fldCharType="separate"/>
        </w:r>
        <w:r w:rsidR="008765B7">
          <w:rPr>
            <w:noProof/>
            <w:webHidden/>
          </w:rPr>
          <w:t>53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6" w:history="1">
        <w:r w:rsidR="00214D89" w:rsidRPr="00AF2196">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214D89">
          <w:rPr>
            <w:noProof/>
            <w:webHidden/>
          </w:rPr>
          <w:tab/>
        </w:r>
        <w:r w:rsidR="00F027E7">
          <w:rPr>
            <w:noProof/>
            <w:webHidden/>
          </w:rPr>
          <w:fldChar w:fldCharType="begin"/>
        </w:r>
        <w:r w:rsidR="00214D89">
          <w:rPr>
            <w:noProof/>
            <w:webHidden/>
          </w:rPr>
          <w:instrText xml:space="preserve"> PAGEREF _Toc533495376 \h </w:instrText>
        </w:r>
        <w:r w:rsidR="00F027E7">
          <w:rPr>
            <w:noProof/>
            <w:webHidden/>
          </w:rPr>
        </w:r>
        <w:r w:rsidR="00F027E7">
          <w:rPr>
            <w:noProof/>
            <w:webHidden/>
          </w:rPr>
          <w:fldChar w:fldCharType="separate"/>
        </w:r>
        <w:r w:rsidR="008765B7">
          <w:rPr>
            <w:noProof/>
            <w:webHidden/>
          </w:rPr>
          <w:t>53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7" w:history="1">
        <w:r w:rsidR="00214D89" w:rsidRPr="00AF2196">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214D89">
          <w:rPr>
            <w:noProof/>
            <w:webHidden/>
          </w:rPr>
          <w:tab/>
        </w:r>
        <w:r w:rsidR="00F027E7">
          <w:rPr>
            <w:noProof/>
            <w:webHidden/>
          </w:rPr>
          <w:fldChar w:fldCharType="begin"/>
        </w:r>
        <w:r w:rsidR="00214D89">
          <w:rPr>
            <w:noProof/>
            <w:webHidden/>
          </w:rPr>
          <w:instrText xml:space="preserve"> PAGEREF _Toc533495377 \h </w:instrText>
        </w:r>
        <w:r w:rsidR="00F027E7">
          <w:rPr>
            <w:noProof/>
            <w:webHidden/>
          </w:rPr>
        </w:r>
        <w:r w:rsidR="00F027E7">
          <w:rPr>
            <w:noProof/>
            <w:webHidden/>
          </w:rPr>
          <w:fldChar w:fldCharType="separate"/>
        </w:r>
        <w:r w:rsidR="008765B7">
          <w:rPr>
            <w:noProof/>
            <w:webHidden/>
          </w:rPr>
          <w:t>53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8" w:history="1">
        <w:r w:rsidR="00214D89" w:rsidRPr="00AF2196">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Старобачатское </w:t>
        </w:r>
        <w:r w:rsidR="006B0DE6">
          <w:rPr>
            <w:rStyle w:val="a6"/>
            <w:noProof/>
          </w:rPr>
          <w:t>ТУ</w:t>
        </w:r>
        <w:r w:rsidR="00214D89" w:rsidRPr="00AF2196">
          <w:rPr>
            <w:rStyle w:val="a6"/>
            <w:noProof/>
          </w:rPr>
          <w:t xml:space="preserve"> с выделением зон дефицитов и резервов производственных мощностей.</w:t>
        </w:r>
        <w:r w:rsidR="00214D89">
          <w:rPr>
            <w:noProof/>
            <w:webHidden/>
          </w:rPr>
          <w:tab/>
        </w:r>
        <w:r w:rsidR="00F027E7">
          <w:rPr>
            <w:noProof/>
            <w:webHidden/>
          </w:rPr>
          <w:fldChar w:fldCharType="begin"/>
        </w:r>
        <w:r w:rsidR="00214D89">
          <w:rPr>
            <w:noProof/>
            <w:webHidden/>
          </w:rPr>
          <w:instrText xml:space="preserve"> PAGEREF _Toc533495378 \h </w:instrText>
        </w:r>
        <w:r w:rsidR="00F027E7">
          <w:rPr>
            <w:noProof/>
            <w:webHidden/>
          </w:rPr>
        </w:r>
        <w:r w:rsidR="00F027E7">
          <w:rPr>
            <w:noProof/>
            <w:webHidden/>
          </w:rPr>
          <w:fldChar w:fldCharType="separate"/>
        </w:r>
        <w:r w:rsidR="008765B7">
          <w:rPr>
            <w:noProof/>
            <w:webHidden/>
          </w:rPr>
          <w:t>54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79" w:history="1">
        <w:r w:rsidR="00214D89" w:rsidRPr="00AF2196">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Старобачатское </w:t>
        </w:r>
        <w:r w:rsidR="006B0DE6">
          <w:rPr>
            <w:rStyle w:val="a6"/>
            <w:noProof/>
          </w:rPr>
          <w:t>ТУ</w:t>
        </w:r>
        <w:r w:rsidR="00214D89">
          <w:rPr>
            <w:noProof/>
            <w:webHidden/>
          </w:rPr>
          <w:tab/>
        </w:r>
        <w:r w:rsidR="00F027E7">
          <w:rPr>
            <w:noProof/>
            <w:webHidden/>
          </w:rPr>
          <w:fldChar w:fldCharType="begin"/>
        </w:r>
        <w:r w:rsidR="00214D89">
          <w:rPr>
            <w:noProof/>
            <w:webHidden/>
          </w:rPr>
          <w:instrText xml:space="preserve"> PAGEREF _Toc533495379 \h </w:instrText>
        </w:r>
        <w:r w:rsidR="00F027E7">
          <w:rPr>
            <w:noProof/>
            <w:webHidden/>
          </w:rPr>
        </w:r>
        <w:r w:rsidR="00F027E7">
          <w:rPr>
            <w:noProof/>
            <w:webHidden/>
          </w:rPr>
          <w:fldChar w:fldCharType="separate"/>
        </w:r>
        <w:r w:rsidR="008765B7">
          <w:rPr>
            <w:noProof/>
            <w:webHidden/>
          </w:rPr>
          <w:t>54</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80" w:history="1">
        <w:r w:rsidR="00214D89" w:rsidRPr="00AF2196">
          <w:rPr>
            <w:rStyle w:val="a6"/>
            <w:noProof/>
          </w:rPr>
          <w:t>Раздел 3. Прогноз объема сточных вод</w:t>
        </w:r>
        <w:r w:rsidR="00214D89">
          <w:rPr>
            <w:noProof/>
            <w:webHidden/>
          </w:rPr>
          <w:tab/>
        </w:r>
        <w:r w:rsidR="00F027E7">
          <w:rPr>
            <w:noProof/>
            <w:webHidden/>
          </w:rPr>
          <w:fldChar w:fldCharType="begin"/>
        </w:r>
        <w:r w:rsidR="00214D89">
          <w:rPr>
            <w:noProof/>
            <w:webHidden/>
          </w:rPr>
          <w:instrText xml:space="preserve"> PAGEREF _Toc533495380 \h </w:instrText>
        </w:r>
        <w:r w:rsidR="00F027E7">
          <w:rPr>
            <w:noProof/>
            <w:webHidden/>
          </w:rPr>
        </w:r>
        <w:r w:rsidR="00F027E7">
          <w:rPr>
            <w:noProof/>
            <w:webHidden/>
          </w:rPr>
          <w:fldChar w:fldCharType="separate"/>
        </w:r>
        <w:r w:rsidR="008765B7">
          <w:rPr>
            <w:noProof/>
            <w:webHidden/>
          </w:rPr>
          <w:t>55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1" w:history="1">
        <w:r w:rsidR="00214D89" w:rsidRPr="00AF2196">
          <w:rPr>
            <w:rStyle w:val="a6"/>
            <w:noProof/>
          </w:rPr>
          <w:t>3.1. Сведения о фактическом и ожидаемом поступлении сточных вод в централизованную систему водоотведения</w:t>
        </w:r>
        <w:r w:rsidR="00214D89">
          <w:rPr>
            <w:noProof/>
            <w:webHidden/>
          </w:rPr>
          <w:tab/>
        </w:r>
        <w:r w:rsidR="00F027E7">
          <w:rPr>
            <w:noProof/>
            <w:webHidden/>
          </w:rPr>
          <w:fldChar w:fldCharType="begin"/>
        </w:r>
        <w:r w:rsidR="00214D89">
          <w:rPr>
            <w:noProof/>
            <w:webHidden/>
          </w:rPr>
          <w:instrText xml:space="preserve"> PAGEREF _Toc533495381 \h </w:instrText>
        </w:r>
        <w:r w:rsidR="00F027E7">
          <w:rPr>
            <w:noProof/>
            <w:webHidden/>
          </w:rPr>
        </w:r>
        <w:r w:rsidR="00F027E7">
          <w:rPr>
            <w:noProof/>
            <w:webHidden/>
          </w:rPr>
          <w:fldChar w:fldCharType="separate"/>
        </w:r>
        <w:r w:rsidR="008765B7">
          <w:rPr>
            <w:noProof/>
            <w:webHidden/>
          </w:rPr>
          <w:t>55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2" w:history="1">
        <w:r w:rsidR="00214D89" w:rsidRPr="00AF2196">
          <w:rPr>
            <w:rStyle w:val="a6"/>
            <w:noProof/>
          </w:rPr>
          <w:t>3.2. Описание структуры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_Toc533495382 \h </w:instrText>
        </w:r>
        <w:r w:rsidR="00F027E7">
          <w:rPr>
            <w:noProof/>
            <w:webHidden/>
          </w:rPr>
        </w:r>
        <w:r w:rsidR="00F027E7">
          <w:rPr>
            <w:noProof/>
            <w:webHidden/>
          </w:rPr>
          <w:fldChar w:fldCharType="separate"/>
        </w:r>
        <w:r w:rsidR="008765B7">
          <w:rPr>
            <w:noProof/>
            <w:webHidden/>
          </w:rPr>
          <w:t>55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3" w:history="1">
        <w:r w:rsidR="00214D89" w:rsidRPr="00AF2196">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214D89">
          <w:rPr>
            <w:noProof/>
            <w:webHidden/>
          </w:rPr>
          <w:tab/>
        </w:r>
        <w:r w:rsidR="00F027E7">
          <w:rPr>
            <w:noProof/>
            <w:webHidden/>
          </w:rPr>
          <w:fldChar w:fldCharType="begin"/>
        </w:r>
        <w:r w:rsidR="00214D89">
          <w:rPr>
            <w:noProof/>
            <w:webHidden/>
          </w:rPr>
          <w:instrText xml:space="preserve"> PAGEREF _Toc533495383 \h </w:instrText>
        </w:r>
        <w:r w:rsidR="00F027E7">
          <w:rPr>
            <w:noProof/>
            <w:webHidden/>
          </w:rPr>
        </w:r>
        <w:r w:rsidR="00F027E7">
          <w:rPr>
            <w:noProof/>
            <w:webHidden/>
          </w:rPr>
          <w:fldChar w:fldCharType="separate"/>
        </w:r>
        <w:r w:rsidR="008765B7">
          <w:rPr>
            <w:noProof/>
            <w:webHidden/>
          </w:rPr>
          <w:t>55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4" w:history="1">
        <w:r w:rsidR="00214D89" w:rsidRPr="00AF2196">
          <w:rPr>
            <w:rStyle w:val="a6"/>
            <w:noProof/>
          </w:rPr>
          <w:t>3.4. Результаты анализа гидравлических режимов и режимов работы элементов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_Toc533495384 \h </w:instrText>
        </w:r>
        <w:r w:rsidR="00F027E7">
          <w:rPr>
            <w:noProof/>
            <w:webHidden/>
          </w:rPr>
        </w:r>
        <w:r w:rsidR="00F027E7">
          <w:rPr>
            <w:noProof/>
            <w:webHidden/>
          </w:rPr>
          <w:fldChar w:fldCharType="separate"/>
        </w:r>
        <w:r w:rsidR="008765B7">
          <w:rPr>
            <w:noProof/>
            <w:webHidden/>
          </w:rPr>
          <w:t>55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5" w:history="1">
        <w:r w:rsidR="00214D89" w:rsidRPr="00AF2196">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214D89">
          <w:rPr>
            <w:noProof/>
            <w:webHidden/>
          </w:rPr>
          <w:tab/>
        </w:r>
        <w:r w:rsidR="00F027E7">
          <w:rPr>
            <w:noProof/>
            <w:webHidden/>
          </w:rPr>
          <w:fldChar w:fldCharType="begin"/>
        </w:r>
        <w:r w:rsidR="00214D89">
          <w:rPr>
            <w:noProof/>
            <w:webHidden/>
          </w:rPr>
          <w:instrText xml:space="preserve"> PAGEREF _Toc533495385 \h </w:instrText>
        </w:r>
        <w:r w:rsidR="00F027E7">
          <w:rPr>
            <w:noProof/>
            <w:webHidden/>
          </w:rPr>
        </w:r>
        <w:r w:rsidR="00F027E7">
          <w:rPr>
            <w:noProof/>
            <w:webHidden/>
          </w:rPr>
          <w:fldChar w:fldCharType="separate"/>
        </w:r>
        <w:r w:rsidR="008765B7">
          <w:rPr>
            <w:noProof/>
            <w:webHidden/>
          </w:rPr>
          <w:t>56</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86" w:history="1">
        <w:r w:rsidR="00214D89" w:rsidRPr="00AF2196">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_Toc533495386 \h </w:instrText>
        </w:r>
        <w:r w:rsidR="00F027E7">
          <w:rPr>
            <w:noProof/>
            <w:webHidden/>
          </w:rPr>
        </w:r>
        <w:r w:rsidR="00F027E7">
          <w:rPr>
            <w:noProof/>
            <w:webHidden/>
          </w:rPr>
          <w:fldChar w:fldCharType="separate"/>
        </w:r>
        <w:r w:rsidR="008765B7">
          <w:rPr>
            <w:noProof/>
            <w:webHidden/>
          </w:rPr>
          <w:t>57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7" w:history="1">
        <w:r w:rsidR="00214D89" w:rsidRPr="00AF2196">
          <w:rPr>
            <w:rStyle w:val="a6"/>
            <w:noProof/>
          </w:rPr>
          <w:t>4.1. Основные направления, принципы, задачи и целевые показатели развития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_Toc533495387 \h </w:instrText>
        </w:r>
        <w:r w:rsidR="00F027E7">
          <w:rPr>
            <w:noProof/>
            <w:webHidden/>
          </w:rPr>
        </w:r>
        <w:r w:rsidR="00F027E7">
          <w:rPr>
            <w:noProof/>
            <w:webHidden/>
          </w:rPr>
          <w:fldChar w:fldCharType="separate"/>
        </w:r>
        <w:r w:rsidR="008765B7">
          <w:rPr>
            <w:noProof/>
            <w:webHidden/>
          </w:rPr>
          <w:t>57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8" w:history="1">
        <w:r w:rsidR="00214D89" w:rsidRPr="00AF2196">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214D89">
          <w:rPr>
            <w:noProof/>
            <w:webHidden/>
          </w:rPr>
          <w:tab/>
        </w:r>
        <w:r w:rsidR="00F027E7">
          <w:rPr>
            <w:noProof/>
            <w:webHidden/>
          </w:rPr>
          <w:fldChar w:fldCharType="begin"/>
        </w:r>
        <w:r w:rsidR="00214D89">
          <w:rPr>
            <w:noProof/>
            <w:webHidden/>
          </w:rPr>
          <w:instrText xml:space="preserve"> PAGEREF _Toc533495388 \h </w:instrText>
        </w:r>
        <w:r w:rsidR="00F027E7">
          <w:rPr>
            <w:noProof/>
            <w:webHidden/>
          </w:rPr>
        </w:r>
        <w:r w:rsidR="00F027E7">
          <w:rPr>
            <w:noProof/>
            <w:webHidden/>
          </w:rPr>
          <w:fldChar w:fldCharType="separate"/>
        </w:r>
        <w:r w:rsidR="008765B7">
          <w:rPr>
            <w:noProof/>
            <w:webHidden/>
          </w:rPr>
          <w:t>57</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89" w:history="1">
        <w:r w:rsidR="00214D89" w:rsidRPr="00AF2196">
          <w:rPr>
            <w:rStyle w:val="a6"/>
            <w:noProof/>
          </w:rPr>
          <w:t>4.3. Технические обоснования основных мероприятий по реализации схем водоотведения</w:t>
        </w:r>
        <w:r w:rsidR="00214D89">
          <w:rPr>
            <w:noProof/>
            <w:webHidden/>
          </w:rPr>
          <w:tab/>
        </w:r>
        <w:r w:rsidR="00F027E7">
          <w:rPr>
            <w:noProof/>
            <w:webHidden/>
          </w:rPr>
          <w:fldChar w:fldCharType="begin"/>
        </w:r>
        <w:r w:rsidR="00214D89">
          <w:rPr>
            <w:noProof/>
            <w:webHidden/>
          </w:rPr>
          <w:instrText xml:space="preserve"> PAGEREF _Toc533495389 \h </w:instrText>
        </w:r>
        <w:r w:rsidR="00F027E7">
          <w:rPr>
            <w:noProof/>
            <w:webHidden/>
          </w:rPr>
        </w:r>
        <w:r w:rsidR="00F027E7">
          <w:rPr>
            <w:noProof/>
            <w:webHidden/>
          </w:rPr>
          <w:fldChar w:fldCharType="separate"/>
        </w:r>
        <w:r w:rsidR="008765B7">
          <w:rPr>
            <w:noProof/>
            <w:webHidden/>
          </w:rPr>
          <w:t>58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0" w:history="1">
        <w:r w:rsidR="00214D89" w:rsidRPr="00AF2196">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_Toc533495390 \h </w:instrText>
        </w:r>
        <w:r w:rsidR="00F027E7">
          <w:rPr>
            <w:noProof/>
            <w:webHidden/>
          </w:rPr>
        </w:r>
        <w:r w:rsidR="00F027E7">
          <w:rPr>
            <w:noProof/>
            <w:webHidden/>
          </w:rPr>
          <w:fldChar w:fldCharType="separate"/>
        </w:r>
        <w:r w:rsidR="008765B7">
          <w:rPr>
            <w:noProof/>
            <w:webHidden/>
          </w:rPr>
          <w:t>58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1" w:history="1">
        <w:r w:rsidR="00214D89" w:rsidRPr="00AF2196">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214D89">
          <w:rPr>
            <w:noProof/>
            <w:webHidden/>
          </w:rPr>
          <w:tab/>
        </w:r>
        <w:r w:rsidR="00F027E7">
          <w:rPr>
            <w:noProof/>
            <w:webHidden/>
          </w:rPr>
          <w:fldChar w:fldCharType="begin"/>
        </w:r>
        <w:r w:rsidR="00214D89">
          <w:rPr>
            <w:noProof/>
            <w:webHidden/>
          </w:rPr>
          <w:instrText xml:space="preserve"> PAGEREF _Toc533495391 \h </w:instrText>
        </w:r>
        <w:r w:rsidR="00F027E7">
          <w:rPr>
            <w:noProof/>
            <w:webHidden/>
          </w:rPr>
        </w:r>
        <w:r w:rsidR="00F027E7">
          <w:rPr>
            <w:noProof/>
            <w:webHidden/>
          </w:rPr>
          <w:fldChar w:fldCharType="separate"/>
        </w:r>
        <w:r w:rsidR="008765B7">
          <w:rPr>
            <w:noProof/>
            <w:webHidden/>
          </w:rPr>
          <w:t>58</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2" w:history="1">
        <w:r w:rsidR="00214D89" w:rsidRPr="00AF2196">
          <w:rPr>
            <w:rStyle w:val="a6"/>
            <w:noProof/>
          </w:rPr>
          <w:t xml:space="preserve">4.6. Описание вариантов маршрутов прохождения трубопроводов (трасс) по территории МО Старобачатское </w:t>
        </w:r>
        <w:r w:rsidR="006B0DE6">
          <w:rPr>
            <w:rStyle w:val="a6"/>
            <w:noProof/>
          </w:rPr>
          <w:t>ТУ</w:t>
        </w:r>
        <w:r w:rsidR="00214D89" w:rsidRPr="00AF2196">
          <w:rPr>
            <w:rStyle w:val="a6"/>
            <w:noProof/>
          </w:rPr>
          <w:t>, расположения намечаемых площадок под строительство сооружений водоотведения и их обоснование</w:t>
        </w:r>
        <w:r w:rsidR="00214D89">
          <w:rPr>
            <w:noProof/>
            <w:webHidden/>
          </w:rPr>
          <w:tab/>
        </w:r>
        <w:r w:rsidR="00F027E7">
          <w:rPr>
            <w:noProof/>
            <w:webHidden/>
          </w:rPr>
          <w:fldChar w:fldCharType="begin"/>
        </w:r>
        <w:r w:rsidR="00214D89">
          <w:rPr>
            <w:noProof/>
            <w:webHidden/>
          </w:rPr>
          <w:instrText xml:space="preserve"> PAGEREF _Toc533495392 \h </w:instrText>
        </w:r>
        <w:r w:rsidR="00F027E7">
          <w:rPr>
            <w:noProof/>
            <w:webHidden/>
          </w:rPr>
        </w:r>
        <w:r w:rsidR="00F027E7">
          <w:rPr>
            <w:noProof/>
            <w:webHidden/>
          </w:rPr>
          <w:fldChar w:fldCharType="separate"/>
        </w:r>
        <w:r w:rsidR="008765B7">
          <w:rPr>
            <w:noProof/>
            <w:webHidden/>
          </w:rPr>
          <w:t>60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3" w:history="1">
        <w:r w:rsidR="00214D89" w:rsidRPr="00AF2196">
          <w:rPr>
            <w:rStyle w:val="a6"/>
            <w:noProof/>
          </w:rPr>
          <w:t>4.7. Границы и характеристики охранных зон сетей и сооружений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_Toc533495393 \h </w:instrText>
        </w:r>
        <w:r w:rsidR="00F027E7">
          <w:rPr>
            <w:noProof/>
            <w:webHidden/>
          </w:rPr>
        </w:r>
        <w:r w:rsidR="00F027E7">
          <w:rPr>
            <w:noProof/>
            <w:webHidden/>
          </w:rPr>
          <w:fldChar w:fldCharType="separate"/>
        </w:r>
        <w:r w:rsidR="008765B7">
          <w:rPr>
            <w:noProof/>
            <w:webHidden/>
          </w:rPr>
          <w:t>61</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4" w:history="1">
        <w:r w:rsidR="00214D89" w:rsidRPr="00AF2196">
          <w:rPr>
            <w:rStyle w:val="a6"/>
            <w:noProof/>
          </w:rPr>
          <w:t>4.8. Границы планируемых зон размещения объектов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_Toc533495394 \h </w:instrText>
        </w:r>
        <w:r w:rsidR="00F027E7">
          <w:rPr>
            <w:noProof/>
            <w:webHidden/>
          </w:rPr>
        </w:r>
        <w:r w:rsidR="00F027E7">
          <w:rPr>
            <w:noProof/>
            <w:webHidden/>
          </w:rPr>
          <w:fldChar w:fldCharType="separate"/>
        </w:r>
        <w:r w:rsidR="008765B7">
          <w:rPr>
            <w:noProof/>
            <w:webHidden/>
          </w:rPr>
          <w:t>63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5" w:history="1">
        <w:r w:rsidR="00214D89" w:rsidRPr="00AF2196">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214D89">
          <w:rPr>
            <w:noProof/>
            <w:webHidden/>
          </w:rPr>
          <w:tab/>
        </w:r>
        <w:r w:rsidR="00F027E7">
          <w:rPr>
            <w:noProof/>
            <w:webHidden/>
          </w:rPr>
          <w:fldChar w:fldCharType="begin"/>
        </w:r>
        <w:r w:rsidR="00214D89">
          <w:rPr>
            <w:noProof/>
            <w:webHidden/>
          </w:rPr>
          <w:instrText xml:space="preserve"> PAGEREF _Toc533495395 \h </w:instrText>
        </w:r>
        <w:r w:rsidR="00F027E7">
          <w:rPr>
            <w:noProof/>
            <w:webHidden/>
          </w:rPr>
        </w:r>
        <w:r w:rsidR="00F027E7">
          <w:rPr>
            <w:noProof/>
            <w:webHidden/>
          </w:rPr>
          <w:fldChar w:fldCharType="separate"/>
        </w:r>
        <w:r w:rsidR="008765B7">
          <w:rPr>
            <w:noProof/>
            <w:webHidden/>
          </w:rPr>
          <w:t>63</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6" w:history="1">
        <w:r w:rsidR="00214D89" w:rsidRPr="00AF2196">
          <w:rPr>
            <w:rStyle w:val="a6"/>
            <w:noProof/>
          </w:rPr>
          <w:t>4.10. Организация централизованного водоотведения на территориях поселения, где данный вид инженерных сетей отсутствует</w:t>
        </w:r>
        <w:r w:rsidR="00214D89">
          <w:rPr>
            <w:noProof/>
            <w:webHidden/>
          </w:rPr>
          <w:tab/>
        </w:r>
        <w:r w:rsidR="00F027E7">
          <w:rPr>
            <w:noProof/>
            <w:webHidden/>
          </w:rPr>
          <w:fldChar w:fldCharType="begin"/>
        </w:r>
        <w:r w:rsidR="00214D89">
          <w:rPr>
            <w:noProof/>
            <w:webHidden/>
          </w:rPr>
          <w:instrText xml:space="preserve"> PAGEREF _Toc533495396 \h </w:instrText>
        </w:r>
        <w:r w:rsidR="00F027E7">
          <w:rPr>
            <w:noProof/>
            <w:webHidden/>
          </w:rPr>
        </w:r>
        <w:r w:rsidR="00F027E7">
          <w:rPr>
            <w:noProof/>
            <w:webHidden/>
          </w:rPr>
          <w:fldChar w:fldCharType="separate"/>
        </w:r>
        <w:r w:rsidR="008765B7">
          <w:rPr>
            <w:noProof/>
            <w:webHidden/>
          </w:rPr>
          <w:t>64</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7" w:history="1">
        <w:r w:rsidR="00214D89" w:rsidRPr="00AF2196">
          <w:rPr>
            <w:rStyle w:val="a6"/>
            <w:noProof/>
          </w:rPr>
          <w:t>4.11. Сокращение сбросов и организация возврата очищенных сточных вод на технические нужды</w:t>
        </w:r>
        <w:r w:rsidR="00214D89">
          <w:rPr>
            <w:noProof/>
            <w:webHidden/>
          </w:rPr>
          <w:tab/>
        </w:r>
        <w:r w:rsidR="00F027E7">
          <w:rPr>
            <w:noProof/>
            <w:webHidden/>
          </w:rPr>
          <w:fldChar w:fldCharType="begin"/>
        </w:r>
        <w:r w:rsidR="00214D89">
          <w:rPr>
            <w:noProof/>
            <w:webHidden/>
          </w:rPr>
          <w:instrText xml:space="preserve"> PAGEREF _Toc533495397 \h </w:instrText>
        </w:r>
        <w:r w:rsidR="00F027E7">
          <w:rPr>
            <w:noProof/>
            <w:webHidden/>
          </w:rPr>
        </w:r>
        <w:r w:rsidR="00F027E7">
          <w:rPr>
            <w:noProof/>
            <w:webHidden/>
          </w:rPr>
          <w:fldChar w:fldCharType="separate"/>
        </w:r>
        <w:r w:rsidR="008765B7">
          <w:rPr>
            <w:noProof/>
            <w:webHidden/>
          </w:rPr>
          <w:t>64</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398" w:history="1">
        <w:r w:rsidR="00214D89" w:rsidRPr="00AF2196">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_Toc533495398 \h </w:instrText>
        </w:r>
        <w:r w:rsidR="00F027E7">
          <w:rPr>
            <w:noProof/>
            <w:webHidden/>
          </w:rPr>
        </w:r>
        <w:r w:rsidR="00F027E7">
          <w:rPr>
            <w:noProof/>
            <w:webHidden/>
          </w:rPr>
          <w:fldChar w:fldCharType="separate"/>
        </w:r>
        <w:r w:rsidR="008765B7">
          <w:rPr>
            <w:noProof/>
            <w:webHidden/>
          </w:rPr>
          <w:t>65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399" w:history="1">
        <w:r w:rsidR="00214D89" w:rsidRPr="00AF2196">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214D89">
          <w:rPr>
            <w:noProof/>
            <w:webHidden/>
          </w:rPr>
          <w:tab/>
        </w:r>
        <w:r w:rsidR="00F027E7">
          <w:rPr>
            <w:noProof/>
            <w:webHidden/>
          </w:rPr>
          <w:fldChar w:fldCharType="begin"/>
        </w:r>
        <w:r w:rsidR="00214D89">
          <w:rPr>
            <w:noProof/>
            <w:webHidden/>
          </w:rPr>
          <w:instrText xml:space="preserve"> PAGEREF _Toc533495399 \h </w:instrText>
        </w:r>
        <w:r w:rsidR="00F027E7">
          <w:rPr>
            <w:noProof/>
            <w:webHidden/>
          </w:rPr>
        </w:r>
        <w:r w:rsidR="00F027E7">
          <w:rPr>
            <w:noProof/>
            <w:webHidden/>
          </w:rPr>
          <w:fldChar w:fldCharType="separate"/>
        </w:r>
        <w:r w:rsidR="008765B7">
          <w:rPr>
            <w:noProof/>
            <w:webHidden/>
          </w:rPr>
          <w:t>65</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0" w:history="1">
        <w:r w:rsidR="00214D89" w:rsidRPr="00AF2196">
          <w:rPr>
            <w:rStyle w:val="a6"/>
            <w:noProof/>
          </w:rPr>
          <w:t>5.2. Сведения о применении методов, безопасных для окружающей среды, при утилизации осадков сточных вод</w:t>
        </w:r>
        <w:r w:rsidR="00214D89">
          <w:rPr>
            <w:noProof/>
            <w:webHidden/>
          </w:rPr>
          <w:tab/>
        </w:r>
        <w:r w:rsidR="00F027E7">
          <w:rPr>
            <w:noProof/>
            <w:webHidden/>
          </w:rPr>
          <w:fldChar w:fldCharType="begin"/>
        </w:r>
        <w:r w:rsidR="00214D89">
          <w:rPr>
            <w:noProof/>
            <w:webHidden/>
          </w:rPr>
          <w:instrText xml:space="preserve"> PAGEREF _Toc533495400 \h </w:instrText>
        </w:r>
        <w:r w:rsidR="00F027E7">
          <w:rPr>
            <w:noProof/>
            <w:webHidden/>
          </w:rPr>
        </w:r>
        <w:r w:rsidR="00F027E7">
          <w:rPr>
            <w:noProof/>
            <w:webHidden/>
          </w:rPr>
          <w:fldChar w:fldCharType="separate"/>
        </w:r>
        <w:r w:rsidR="008765B7">
          <w:rPr>
            <w:noProof/>
            <w:webHidden/>
          </w:rPr>
          <w:t>65</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401" w:history="1">
        <w:r w:rsidR="00214D89" w:rsidRPr="00AF2196">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_Toc533495401 \h </w:instrText>
        </w:r>
        <w:r w:rsidR="00F027E7">
          <w:rPr>
            <w:noProof/>
            <w:webHidden/>
          </w:rPr>
        </w:r>
        <w:r w:rsidR="00F027E7">
          <w:rPr>
            <w:noProof/>
            <w:webHidden/>
          </w:rPr>
          <w:fldChar w:fldCharType="separate"/>
        </w:r>
        <w:r w:rsidR="008765B7">
          <w:rPr>
            <w:noProof/>
            <w:webHidden/>
          </w:rPr>
          <w:t>66</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402" w:history="1">
        <w:r w:rsidR="00214D89" w:rsidRPr="00AF2196">
          <w:rPr>
            <w:rStyle w:val="a6"/>
            <w:noProof/>
          </w:rPr>
          <w:t>Раздел 7. Целевые показатели развития централизованной системы водоотведения</w:t>
        </w:r>
        <w:r w:rsidR="00214D89">
          <w:rPr>
            <w:noProof/>
            <w:webHidden/>
          </w:rPr>
          <w:tab/>
        </w:r>
        <w:r w:rsidR="00F027E7">
          <w:rPr>
            <w:noProof/>
            <w:webHidden/>
          </w:rPr>
          <w:fldChar w:fldCharType="begin"/>
        </w:r>
        <w:r w:rsidR="00214D89">
          <w:rPr>
            <w:noProof/>
            <w:webHidden/>
          </w:rPr>
          <w:instrText xml:space="preserve"> PAGEREF _Toc533495402 \h </w:instrText>
        </w:r>
        <w:r w:rsidR="00F027E7">
          <w:rPr>
            <w:noProof/>
            <w:webHidden/>
          </w:rPr>
        </w:r>
        <w:r w:rsidR="00F027E7">
          <w:rPr>
            <w:noProof/>
            <w:webHidden/>
          </w:rPr>
          <w:fldChar w:fldCharType="separate"/>
        </w:r>
        <w:r w:rsidR="008765B7">
          <w:rPr>
            <w:noProof/>
            <w:webHidden/>
          </w:rPr>
          <w:t>69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3" w:history="1">
        <w:r w:rsidR="00214D89" w:rsidRPr="00AF2196">
          <w:rPr>
            <w:rStyle w:val="a6"/>
            <w:noProof/>
          </w:rPr>
          <w:t>7.1. Показатели надежности и бесперебойности водоотведения</w:t>
        </w:r>
        <w:r w:rsidR="00214D89">
          <w:rPr>
            <w:noProof/>
            <w:webHidden/>
          </w:rPr>
          <w:tab/>
        </w:r>
        <w:r w:rsidR="00F027E7">
          <w:rPr>
            <w:noProof/>
            <w:webHidden/>
          </w:rPr>
          <w:fldChar w:fldCharType="begin"/>
        </w:r>
        <w:r w:rsidR="00214D89">
          <w:rPr>
            <w:noProof/>
            <w:webHidden/>
          </w:rPr>
          <w:instrText xml:space="preserve"> PAGEREF _Toc533495403 \h </w:instrText>
        </w:r>
        <w:r w:rsidR="00F027E7">
          <w:rPr>
            <w:noProof/>
            <w:webHidden/>
          </w:rPr>
        </w:r>
        <w:r w:rsidR="00F027E7">
          <w:rPr>
            <w:noProof/>
            <w:webHidden/>
          </w:rPr>
          <w:fldChar w:fldCharType="separate"/>
        </w:r>
        <w:r w:rsidR="008765B7">
          <w:rPr>
            <w:noProof/>
            <w:webHidden/>
          </w:rPr>
          <w:t>69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4" w:history="1">
        <w:r w:rsidR="00214D89" w:rsidRPr="00AF2196">
          <w:rPr>
            <w:rStyle w:val="a6"/>
            <w:noProof/>
          </w:rPr>
          <w:t>7.2. Показатели качества обслуживания абонентов</w:t>
        </w:r>
        <w:r w:rsidR="00214D89">
          <w:rPr>
            <w:noProof/>
            <w:webHidden/>
          </w:rPr>
          <w:tab/>
        </w:r>
        <w:r w:rsidR="00F027E7">
          <w:rPr>
            <w:noProof/>
            <w:webHidden/>
          </w:rPr>
          <w:fldChar w:fldCharType="begin"/>
        </w:r>
        <w:r w:rsidR="00214D89">
          <w:rPr>
            <w:noProof/>
            <w:webHidden/>
          </w:rPr>
          <w:instrText xml:space="preserve"> PAGEREF _Toc533495404 \h </w:instrText>
        </w:r>
        <w:r w:rsidR="00F027E7">
          <w:rPr>
            <w:noProof/>
            <w:webHidden/>
          </w:rPr>
        </w:r>
        <w:r w:rsidR="00F027E7">
          <w:rPr>
            <w:noProof/>
            <w:webHidden/>
          </w:rPr>
          <w:fldChar w:fldCharType="separate"/>
        </w:r>
        <w:r w:rsidR="008765B7">
          <w:rPr>
            <w:noProof/>
            <w:webHidden/>
          </w:rPr>
          <w:t>69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5" w:history="1">
        <w:r w:rsidR="00214D89" w:rsidRPr="00AF2196">
          <w:rPr>
            <w:rStyle w:val="a6"/>
            <w:noProof/>
          </w:rPr>
          <w:t>7.3. Показатели качества очистки сточных вод</w:t>
        </w:r>
        <w:r w:rsidR="00214D89">
          <w:rPr>
            <w:noProof/>
            <w:webHidden/>
          </w:rPr>
          <w:tab/>
        </w:r>
        <w:r w:rsidR="00F027E7">
          <w:rPr>
            <w:noProof/>
            <w:webHidden/>
          </w:rPr>
          <w:fldChar w:fldCharType="begin"/>
        </w:r>
        <w:r w:rsidR="00214D89">
          <w:rPr>
            <w:noProof/>
            <w:webHidden/>
          </w:rPr>
          <w:instrText xml:space="preserve"> PAGEREF _Toc533495405 \h </w:instrText>
        </w:r>
        <w:r w:rsidR="00F027E7">
          <w:rPr>
            <w:noProof/>
            <w:webHidden/>
          </w:rPr>
        </w:r>
        <w:r w:rsidR="00F027E7">
          <w:rPr>
            <w:noProof/>
            <w:webHidden/>
          </w:rPr>
          <w:fldChar w:fldCharType="separate"/>
        </w:r>
        <w:r w:rsidR="008765B7">
          <w:rPr>
            <w:noProof/>
            <w:webHidden/>
          </w:rPr>
          <w:t>69</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6" w:history="1">
        <w:r w:rsidR="00214D89" w:rsidRPr="00AF2196">
          <w:rPr>
            <w:rStyle w:val="a6"/>
            <w:noProof/>
          </w:rPr>
          <w:t>7.4. Показатели эффективности использования ресурсов при транспортировке сточных вод</w:t>
        </w:r>
        <w:r w:rsidR="00214D89">
          <w:rPr>
            <w:noProof/>
            <w:webHidden/>
          </w:rPr>
          <w:tab/>
        </w:r>
        <w:r w:rsidR="00F027E7">
          <w:rPr>
            <w:noProof/>
            <w:webHidden/>
          </w:rPr>
          <w:fldChar w:fldCharType="begin"/>
        </w:r>
        <w:r w:rsidR="00214D89">
          <w:rPr>
            <w:noProof/>
            <w:webHidden/>
          </w:rPr>
          <w:instrText xml:space="preserve"> PAGEREF _Toc533495406 \h </w:instrText>
        </w:r>
        <w:r w:rsidR="00F027E7">
          <w:rPr>
            <w:noProof/>
            <w:webHidden/>
          </w:rPr>
        </w:r>
        <w:r w:rsidR="00F027E7">
          <w:rPr>
            <w:noProof/>
            <w:webHidden/>
          </w:rPr>
          <w:fldChar w:fldCharType="separate"/>
        </w:r>
        <w:r w:rsidR="008765B7">
          <w:rPr>
            <w:noProof/>
            <w:webHidden/>
          </w:rPr>
          <w:t>70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7" w:history="1">
        <w:r w:rsidR="00214D89" w:rsidRPr="00AF2196">
          <w:rPr>
            <w:rStyle w:val="a6"/>
            <w:noProof/>
          </w:rPr>
          <w:t>7.5. Соотношение цены реализации мероприятий инвестиционной программы и их эффективности – улучшение качества очистки сточных вод</w:t>
        </w:r>
        <w:r w:rsidR="00214D89">
          <w:rPr>
            <w:noProof/>
            <w:webHidden/>
          </w:rPr>
          <w:tab/>
        </w:r>
        <w:r w:rsidR="00F027E7">
          <w:rPr>
            <w:noProof/>
            <w:webHidden/>
          </w:rPr>
          <w:fldChar w:fldCharType="begin"/>
        </w:r>
        <w:r w:rsidR="00214D89">
          <w:rPr>
            <w:noProof/>
            <w:webHidden/>
          </w:rPr>
          <w:instrText xml:space="preserve"> PAGEREF _Toc533495407 \h </w:instrText>
        </w:r>
        <w:r w:rsidR="00F027E7">
          <w:rPr>
            <w:noProof/>
            <w:webHidden/>
          </w:rPr>
        </w:r>
        <w:r w:rsidR="00F027E7">
          <w:rPr>
            <w:noProof/>
            <w:webHidden/>
          </w:rPr>
          <w:fldChar w:fldCharType="separate"/>
        </w:r>
        <w:r w:rsidR="008765B7">
          <w:rPr>
            <w:noProof/>
            <w:webHidden/>
          </w:rPr>
          <w:t>70</w:t>
        </w:r>
        <w:r w:rsidR="00F027E7">
          <w:rPr>
            <w:noProof/>
            <w:webHidden/>
          </w:rPr>
          <w:fldChar w:fldCharType="end"/>
        </w:r>
      </w:hyperlink>
    </w:p>
    <w:p w:rsidR="00214D89" w:rsidRDefault="00B81A34">
      <w:pPr>
        <w:pStyle w:val="31"/>
        <w:tabs>
          <w:tab w:val="right" w:leader="dot" w:pos="9911"/>
        </w:tabs>
        <w:rPr>
          <w:rFonts w:asciiTheme="minorHAnsi" w:eastAsiaTheme="minorEastAsia" w:hAnsiTheme="minorHAnsi" w:cstheme="minorBidi"/>
          <w:noProof/>
          <w:sz w:val="22"/>
        </w:rPr>
      </w:pPr>
      <w:hyperlink w:anchor="_Toc533495408" w:history="1">
        <w:r w:rsidR="00214D89" w:rsidRPr="00AF2196">
          <w:rPr>
            <w:rStyle w:val="a6"/>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214D89">
          <w:rPr>
            <w:noProof/>
            <w:webHidden/>
          </w:rPr>
          <w:tab/>
        </w:r>
        <w:r w:rsidR="00F027E7">
          <w:rPr>
            <w:noProof/>
            <w:webHidden/>
          </w:rPr>
          <w:fldChar w:fldCharType="begin"/>
        </w:r>
        <w:r w:rsidR="00214D89">
          <w:rPr>
            <w:noProof/>
            <w:webHidden/>
          </w:rPr>
          <w:instrText xml:space="preserve"> PAGEREF _Toc533495408 \h </w:instrText>
        </w:r>
        <w:r w:rsidR="00F027E7">
          <w:rPr>
            <w:noProof/>
            <w:webHidden/>
          </w:rPr>
        </w:r>
        <w:r w:rsidR="00F027E7">
          <w:rPr>
            <w:noProof/>
            <w:webHidden/>
          </w:rPr>
          <w:fldChar w:fldCharType="separate"/>
        </w:r>
        <w:r w:rsidR="008765B7">
          <w:rPr>
            <w:noProof/>
            <w:webHidden/>
          </w:rPr>
          <w:t>71</w:t>
        </w:r>
        <w:r w:rsidR="00F027E7">
          <w:rPr>
            <w:noProof/>
            <w:webHidden/>
          </w:rPr>
          <w:fldChar w:fldCharType="end"/>
        </w:r>
      </w:hyperlink>
    </w:p>
    <w:p w:rsidR="00214D89" w:rsidRDefault="00B81A34">
      <w:pPr>
        <w:pStyle w:val="21"/>
        <w:tabs>
          <w:tab w:val="right" w:leader="dot" w:pos="9911"/>
        </w:tabs>
        <w:rPr>
          <w:rFonts w:asciiTheme="minorHAnsi" w:eastAsiaTheme="minorEastAsia" w:hAnsiTheme="minorHAnsi" w:cstheme="minorBidi"/>
          <w:noProof/>
          <w:sz w:val="22"/>
        </w:rPr>
      </w:pPr>
      <w:hyperlink w:anchor="_Toc533495409" w:history="1">
        <w:r w:rsidR="00214D89" w:rsidRPr="00AF2196">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214D89">
          <w:rPr>
            <w:noProof/>
            <w:webHidden/>
          </w:rPr>
          <w:tab/>
        </w:r>
        <w:r w:rsidR="00F027E7">
          <w:rPr>
            <w:noProof/>
            <w:webHidden/>
          </w:rPr>
          <w:fldChar w:fldCharType="begin"/>
        </w:r>
        <w:r w:rsidR="00214D89">
          <w:rPr>
            <w:noProof/>
            <w:webHidden/>
          </w:rPr>
          <w:instrText xml:space="preserve"> PAGEREF _Toc533495409 \h </w:instrText>
        </w:r>
        <w:r w:rsidR="00F027E7">
          <w:rPr>
            <w:noProof/>
            <w:webHidden/>
          </w:rPr>
        </w:r>
        <w:r w:rsidR="00F027E7">
          <w:rPr>
            <w:noProof/>
            <w:webHidden/>
          </w:rPr>
          <w:fldChar w:fldCharType="separate"/>
        </w:r>
        <w:r w:rsidR="008765B7">
          <w:rPr>
            <w:noProof/>
            <w:webHidden/>
          </w:rPr>
          <w:t>74</w:t>
        </w:r>
        <w:r w:rsidR="00F027E7">
          <w:rPr>
            <w:noProof/>
            <w:webHidden/>
          </w:rPr>
          <w:fldChar w:fldCharType="end"/>
        </w:r>
      </w:hyperlink>
    </w:p>
    <w:p w:rsidR="001F1187" w:rsidRPr="006318A6" w:rsidRDefault="00F027E7"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3495310"/>
      <w:r w:rsidRPr="002549B9">
        <w:rPr>
          <w:rFonts w:ascii="Times New Roman" w:hAnsi="Times New Roman"/>
          <w:color w:val="auto"/>
        </w:rPr>
        <w:t>Введение</w:t>
      </w:r>
      <w:bookmarkEnd w:id="1"/>
    </w:p>
    <w:p w:rsidR="00A24388" w:rsidRPr="002549B9" w:rsidRDefault="00A24388" w:rsidP="00A24388">
      <w:pPr>
        <w:ind w:firstLine="567"/>
        <w:rPr>
          <w:szCs w:val="28"/>
        </w:rPr>
      </w:pPr>
      <w:r w:rsidRPr="002549B9">
        <w:rPr>
          <w:szCs w:val="28"/>
        </w:rPr>
        <w:t xml:space="preserve">Схема водоснабжения и водоотведения муниципального образования </w:t>
      </w:r>
      <w:r w:rsidR="00091D84">
        <w:rPr>
          <w:szCs w:val="28"/>
        </w:rPr>
        <w:t>Старобачатское</w:t>
      </w:r>
      <w:r>
        <w:rPr>
          <w:szCs w:val="28"/>
        </w:rPr>
        <w:t xml:space="preserve"> </w:t>
      </w:r>
      <w:r w:rsidR="006B0DE6">
        <w:rPr>
          <w:szCs w:val="28"/>
        </w:rPr>
        <w:t>ТУ</w:t>
      </w:r>
      <w:r w:rsidRPr="002549B9">
        <w:rPr>
          <w:szCs w:val="28"/>
        </w:rPr>
        <w:t xml:space="preserve"> на перспективу до </w:t>
      </w:r>
      <w:r>
        <w:rPr>
          <w:szCs w:val="28"/>
        </w:rPr>
        <w:t>2028</w:t>
      </w:r>
      <w:r w:rsidRPr="002549B9">
        <w:rPr>
          <w:szCs w:val="28"/>
        </w:rPr>
        <w:t xml:space="preserve"> г. разработана на основании следующих документов:</w:t>
      </w:r>
    </w:p>
    <w:p w:rsidR="00A24388" w:rsidRPr="002549B9" w:rsidRDefault="00A24388" w:rsidP="00A24388">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A24388" w:rsidRPr="002549B9" w:rsidRDefault="00A24388" w:rsidP="00A24388">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A24388" w:rsidRPr="002549B9" w:rsidRDefault="00A24388" w:rsidP="00A24388">
      <w:pPr>
        <w:pStyle w:val="ab"/>
        <w:numPr>
          <w:ilvl w:val="0"/>
          <w:numId w:val="16"/>
        </w:numPr>
        <w:rPr>
          <w:szCs w:val="28"/>
        </w:rPr>
      </w:pPr>
      <w:r w:rsidRPr="002549B9">
        <w:rPr>
          <w:szCs w:val="28"/>
        </w:rPr>
        <w:t>технического задания;</w:t>
      </w:r>
    </w:p>
    <w:p w:rsidR="00A24388" w:rsidRPr="002549B9" w:rsidRDefault="00A24388" w:rsidP="00A24388">
      <w:pPr>
        <w:pStyle w:val="ab"/>
        <w:numPr>
          <w:ilvl w:val="0"/>
          <w:numId w:val="16"/>
        </w:numPr>
        <w:rPr>
          <w:szCs w:val="28"/>
        </w:rPr>
      </w:pPr>
      <w:r w:rsidRPr="002549B9">
        <w:rPr>
          <w:szCs w:val="28"/>
        </w:rPr>
        <w:t xml:space="preserve">документов территориального планирования МО </w:t>
      </w:r>
      <w:r w:rsidR="00091D84">
        <w:rPr>
          <w:szCs w:val="28"/>
        </w:rPr>
        <w:t>Старобачатское</w:t>
      </w:r>
      <w:r>
        <w:rPr>
          <w:szCs w:val="28"/>
        </w:rPr>
        <w:t xml:space="preserve"> </w:t>
      </w:r>
      <w:r w:rsidR="006B0DE6">
        <w:rPr>
          <w:szCs w:val="28"/>
        </w:rPr>
        <w:t>ТУ</w:t>
      </w:r>
    </w:p>
    <w:p w:rsidR="00A24388" w:rsidRPr="002549B9" w:rsidRDefault="00A24388" w:rsidP="00A24388">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A24388" w:rsidRPr="002549B9" w:rsidRDefault="00A24388" w:rsidP="00A24388">
      <w:pPr>
        <w:ind w:firstLine="567"/>
        <w:rPr>
          <w:szCs w:val="28"/>
        </w:rPr>
      </w:pPr>
      <w:r w:rsidRPr="002549B9">
        <w:rPr>
          <w:szCs w:val="28"/>
        </w:rPr>
        <w:t>Схема водоснабжения и водоотведения содержит:</w:t>
      </w:r>
    </w:p>
    <w:p w:rsidR="00A24388" w:rsidRPr="002549B9" w:rsidRDefault="00A24388" w:rsidP="00A24388">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A24388" w:rsidRPr="002549B9" w:rsidRDefault="00A24388" w:rsidP="00A24388">
      <w:pPr>
        <w:pStyle w:val="ab"/>
        <w:numPr>
          <w:ilvl w:val="0"/>
          <w:numId w:val="17"/>
        </w:numPr>
        <w:rPr>
          <w:szCs w:val="28"/>
        </w:rPr>
      </w:pPr>
      <w:r w:rsidRPr="002549B9">
        <w:rPr>
          <w:szCs w:val="28"/>
        </w:rPr>
        <w:t>прогнозные балансы потребления горячей и питьевой воды, количества и состава сточных вод сроком на 10 лет с учетом различных сценариев развития городского поселения;</w:t>
      </w:r>
    </w:p>
    <w:p w:rsidR="00A24388" w:rsidRPr="002549B9" w:rsidRDefault="00A24388" w:rsidP="00A24388">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A24388" w:rsidRPr="002549B9" w:rsidRDefault="00A24388" w:rsidP="00A24388">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A24388" w:rsidRPr="002549B9" w:rsidRDefault="00A24388" w:rsidP="00A24388">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A24388" w:rsidRPr="002549B9" w:rsidRDefault="00A24388" w:rsidP="00A24388">
      <w:pPr>
        <w:ind w:firstLine="567"/>
        <w:rPr>
          <w:szCs w:val="28"/>
        </w:rPr>
      </w:pPr>
      <w:r w:rsidRPr="002549B9">
        <w:rPr>
          <w:szCs w:val="28"/>
        </w:rPr>
        <w:t>Мероприятия охватывают следующие объекты системы коммунальной инфраструктуры:</w:t>
      </w:r>
    </w:p>
    <w:p w:rsidR="00A24388" w:rsidRPr="002549B9" w:rsidRDefault="00A24388" w:rsidP="00A24388">
      <w:pPr>
        <w:ind w:firstLine="567"/>
        <w:rPr>
          <w:szCs w:val="28"/>
        </w:rPr>
      </w:pPr>
      <w:r w:rsidRPr="002549B9">
        <w:rPr>
          <w:szCs w:val="28"/>
        </w:rPr>
        <w:t>1) Водоснабжение:</w:t>
      </w:r>
    </w:p>
    <w:p w:rsidR="00A24388" w:rsidRPr="002549B9" w:rsidRDefault="00A24388" w:rsidP="00A24388">
      <w:pPr>
        <w:pStyle w:val="ab"/>
        <w:numPr>
          <w:ilvl w:val="0"/>
          <w:numId w:val="18"/>
        </w:numPr>
        <w:rPr>
          <w:szCs w:val="28"/>
        </w:rPr>
      </w:pPr>
      <w:r w:rsidRPr="002549B9">
        <w:rPr>
          <w:szCs w:val="28"/>
        </w:rPr>
        <w:t>магистральные сети водоснабжения;</w:t>
      </w:r>
    </w:p>
    <w:p w:rsidR="00A24388" w:rsidRPr="002549B9" w:rsidRDefault="00A24388" w:rsidP="00A24388">
      <w:pPr>
        <w:pStyle w:val="ab"/>
        <w:numPr>
          <w:ilvl w:val="0"/>
          <w:numId w:val="18"/>
        </w:numPr>
        <w:rPr>
          <w:szCs w:val="28"/>
        </w:rPr>
      </w:pPr>
      <w:r w:rsidRPr="002549B9">
        <w:rPr>
          <w:szCs w:val="28"/>
        </w:rPr>
        <w:t>водозаборные узлы (далее – ВЗУ);</w:t>
      </w:r>
    </w:p>
    <w:p w:rsidR="00A24388" w:rsidRPr="002549B9" w:rsidRDefault="00A24388" w:rsidP="00A24388">
      <w:pPr>
        <w:pStyle w:val="ab"/>
        <w:numPr>
          <w:ilvl w:val="0"/>
          <w:numId w:val="18"/>
        </w:numPr>
        <w:rPr>
          <w:szCs w:val="28"/>
        </w:rPr>
      </w:pPr>
      <w:r w:rsidRPr="002549B9">
        <w:rPr>
          <w:szCs w:val="28"/>
        </w:rPr>
        <w:t>насосные станции.</w:t>
      </w:r>
    </w:p>
    <w:p w:rsidR="00A24388" w:rsidRPr="002549B9" w:rsidRDefault="00A24388" w:rsidP="00A24388">
      <w:pPr>
        <w:ind w:firstLine="567"/>
        <w:rPr>
          <w:szCs w:val="28"/>
        </w:rPr>
      </w:pPr>
      <w:r w:rsidRPr="002549B9">
        <w:rPr>
          <w:szCs w:val="28"/>
        </w:rPr>
        <w:t>2) Водоотведение:</w:t>
      </w:r>
    </w:p>
    <w:p w:rsidR="00A24388" w:rsidRPr="002549B9" w:rsidRDefault="00A24388" w:rsidP="00A24388">
      <w:pPr>
        <w:pStyle w:val="ab"/>
        <w:numPr>
          <w:ilvl w:val="0"/>
          <w:numId w:val="19"/>
        </w:numPr>
        <w:rPr>
          <w:szCs w:val="28"/>
        </w:rPr>
      </w:pPr>
      <w:r w:rsidRPr="002549B9">
        <w:rPr>
          <w:szCs w:val="28"/>
        </w:rPr>
        <w:t>магистральные сети водоотведения;</w:t>
      </w:r>
    </w:p>
    <w:p w:rsidR="00A24388" w:rsidRPr="002549B9" w:rsidRDefault="00A24388" w:rsidP="00A24388">
      <w:pPr>
        <w:pStyle w:val="ab"/>
        <w:numPr>
          <w:ilvl w:val="0"/>
          <w:numId w:val="19"/>
        </w:numPr>
        <w:rPr>
          <w:szCs w:val="28"/>
        </w:rPr>
      </w:pPr>
      <w:r w:rsidRPr="002549B9">
        <w:rPr>
          <w:szCs w:val="28"/>
        </w:rPr>
        <w:t>канализационные насосные станции (далее – КНС);</w:t>
      </w:r>
    </w:p>
    <w:p w:rsidR="00A24388" w:rsidRPr="002549B9" w:rsidRDefault="00A24388" w:rsidP="00A24388">
      <w:pPr>
        <w:pStyle w:val="ab"/>
        <w:numPr>
          <w:ilvl w:val="0"/>
          <w:numId w:val="19"/>
        </w:numPr>
        <w:rPr>
          <w:szCs w:val="28"/>
        </w:rPr>
      </w:pPr>
      <w:r w:rsidRPr="002549B9">
        <w:rPr>
          <w:szCs w:val="28"/>
        </w:rPr>
        <w:t>биологические очистные сооружения (далее – БОС).</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091D84">
        <w:rPr>
          <w:szCs w:val="28"/>
        </w:rPr>
        <w:t>Старобачатское</w:t>
      </w:r>
      <w:r w:rsidR="00881280">
        <w:rPr>
          <w:szCs w:val="28"/>
        </w:rPr>
        <w:t xml:space="preserve"> </w:t>
      </w:r>
      <w:r w:rsidR="006B0DE6">
        <w:rPr>
          <w:szCs w:val="28"/>
        </w:rPr>
        <w:t>ТУ</w:t>
      </w:r>
      <w:r w:rsidR="00DB6D1E" w:rsidRPr="002549B9">
        <w:rPr>
          <w:rFonts w:cs="Times New Roman"/>
          <w:szCs w:val="28"/>
        </w:rPr>
        <w:t xml:space="preserve">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A24388">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A24388" w:rsidRDefault="00881280" w:rsidP="009C7D5A">
      <w:pPr>
        <w:ind w:firstLine="567"/>
        <w:contextualSpacing/>
        <w:rPr>
          <w:szCs w:val="28"/>
        </w:rPr>
      </w:pPr>
      <w:r w:rsidRPr="00A24388">
        <w:rPr>
          <w:rFonts w:cs="Times New Roman"/>
          <w:bCs/>
          <w:kern w:val="2"/>
          <w:szCs w:val="28"/>
          <w:lang w:eastAsia="ar-SA"/>
        </w:rPr>
        <w:t xml:space="preserve">МКУ «УЖНП Беловского муниципального </w:t>
      </w:r>
      <w:r w:rsidR="006B0DE6">
        <w:rPr>
          <w:rFonts w:cs="Times New Roman"/>
          <w:bCs/>
          <w:kern w:val="2"/>
          <w:szCs w:val="28"/>
          <w:lang w:eastAsia="ar-SA"/>
        </w:rPr>
        <w:t>округ</w:t>
      </w:r>
      <w:r w:rsidRPr="00A24388">
        <w:rPr>
          <w:rFonts w:cs="Times New Roman"/>
          <w:bCs/>
          <w:kern w:val="2"/>
          <w:szCs w:val="28"/>
          <w:lang w:eastAsia="ar-SA"/>
        </w:rPr>
        <w:t>а</w:t>
      </w:r>
      <w:r w:rsidR="009C7D5A" w:rsidRPr="00A24388">
        <w:rPr>
          <w:szCs w:val="28"/>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Постановление Правительства Российской Федерации от 05.09.2013 № 782</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Утвержден приказом 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A24388">
        <w:rPr>
          <w:rFonts w:cs="Times New Roman"/>
          <w:b/>
          <w:szCs w:val="28"/>
        </w:rPr>
        <w:t>9</w:t>
      </w:r>
      <w:r w:rsidRPr="00767784">
        <w:rPr>
          <w:rFonts w:cs="Times New Roman"/>
          <w:b/>
          <w:szCs w:val="28"/>
        </w:rPr>
        <w:t>-202</w:t>
      </w:r>
      <w:r w:rsidR="00A24388">
        <w:rPr>
          <w:rFonts w:cs="Times New Roman"/>
          <w:b/>
          <w:szCs w:val="28"/>
        </w:rPr>
        <w:t>3</w:t>
      </w:r>
      <w:r w:rsidRPr="00767784">
        <w:rPr>
          <w:rFonts w:cs="Times New Roman"/>
          <w:b/>
          <w:szCs w:val="28"/>
        </w:rPr>
        <w:t xml:space="preserve"> год:</w:t>
      </w:r>
    </w:p>
    <w:p w:rsidR="00A24388" w:rsidRPr="00A24388" w:rsidRDefault="00A24388" w:rsidP="00A24388">
      <w:pPr>
        <w:numPr>
          <w:ilvl w:val="0"/>
          <w:numId w:val="38"/>
        </w:numPr>
        <w:contextualSpacing/>
        <w:rPr>
          <w:rFonts w:cs="Times New Roman"/>
          <w:szCs w:val="28"/>
        </w:rPr>
      </w:pPr>
      <w:r w:rsidRPr="00A24388">
        <w:rPr>
          <w:rFonts w:cs="Times New Roman"/>
          <w:szCs w:val="28"/>
        </w:rPr>
        <w:t>Замена насосного оборудования на насосных станциях;</w:t>
      </w:r>
    </w:p>
    <w:p w:rsidR="00A24388" w:rsidRPr="00A24388" w:rsidRDefault="00A24388" w:rsidP="00A24388">
      <w:pPr>
        <w:numPr>
          <w:ilvl w:val="0"/>
          <w:numId w:val="38"/>
        </w:numPr>
        <w:contextualSpacing/>
        <w:rPr>
          <w:rFonts w:cs="Times New Roman"/>
          <w:sz w:val="32"/>
          <w:szCs w:val="28"/>
        </w:rPr>
      </w:pPr>
      <w:r w:rsidRPr="00A24388">
        <w:rPr>
          <w:rFonts w:cs="Times New Roman"/>
          <w:szCs w:val="26"/>
        </w:rPr>
        <w:t>Установка приборов учета воды на насосных станциях;</w:t>
      </w:r>
    </w:p>
    <w:p w:rsidR="00A24388" w:rsidRPr="00A24388" w:rsidRDefault="00A24388" w:rsidP="00A24388">
      <w:pPr>
        <w:numPr>
          <w:ilvl w:val="0"/>
          <w:numId w:val="38"/>
        </w:numPr>
        <w:contextualSpacing/>
        <w:rPr>
          <w:rFonts w:cs="Times New Roman"/>
          <w:szCs w:val="28"/>
        </w:rPr>
      </w:pPr>
      <w:r w:rsidRPr="00A24388">
        <w:rPr>
          <w:rFonts w:cs="Times New Roman"/>
          <w:szCs w:val="28"/>
        </w:rPr>
        <w:t>Реконструкция ветхих сетей водоснабжения (</w:t>
      </w:r>
      <w:r w:rsidR="00091D84">
        <w:rPr>
          <w:rFonts w:cs="Times New Roman"/>
          <w:szCs w:val="28"/>
        </w:rPr>
        <w:t>67</w:t>
      </w:r>
      <w:r w:rsidRPr="00A24388">
        <w:rPr>
          <w:rFonts w:cs="Times New Roman"/>
          <w:szCs w:val="28"/>
        </w:rPr>
        <w:t xml:space="preserve"> км);</w:t>
      </w:r>
    </w:p>
    <w:p w:rsidR="00A24388" w:rsidRDefault="00A24388" w:rsidP="00A24388">
      <w:pPr>
        <w:numPr>
          <w:ilvl w:val="0"/>
          <w:numId w:val="38"/>
        </w:numPr>
        <w:contextualSpacing/>
        <w:rPr>
          <w:rFonts w:cs="Times New Roman"/>
          <w:szCs w:val="28"/>
        </w:rPr>
      </w:pPr>
      <w:r w:rsidRPr="00A24388">
        <w:rPr>
          <w:rFonts w:cs="Times New Roman"/>
          <w:szCs w:val="28"/>
        </w:rPr>
        <w:t>Строительство новых сетей водоотведения (</w:t>
      </w:r>
      <w:r w:rsidR="00B80BCD">
        <w:rPr>
          <w:rFonts w:cs="Times New Roman"/>
          <w:szCs w:val="28"/>
        </w:rPr>
        <w:t>4</w:t>
      </w:r>
      <w:r w:rsidR="000D705C">
        <w:rPr>
          <w:rFonts w:cs="Times New Roman"/>
          <w:szCs w:val="28"/>
        </w:rPr>
        <w:t>0 км.);</w:t>
      </w:r>
    </w:p>
    <w:p w:rsidR="000D705C" w:rsidRPr="00A24388" w:rsidRDefault="000D705C" w:rsidP="00A24388">
      <w:pPr>
        <w:numPr>
          <w:ilvl w:val="0"/>
          <w:numId w:val="38"/>
        </w:numPr>
        <w:contextualSpacing/>
        <w:rPr>
          <w:rFonts w:cs="Times New Roman"/>
          <w:szCs w:val="28"/>
        </w:rPr>
      </w:pPr>
      <w:r>
        <w:rPr>
          <w:rFonts w:cs="Times New Roman"/>
          <w:szCs w:val="28"/>
        </w:rPr>
        <w:t>Реконструкция ветхих сетей водоотведения (6 км).</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A24388">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A24388">
        <w:rPr>
          <w:rFonts w:cs="Times New Roman"/>
          <w:b/>
          <w:szCs w:val="28"/>
        </w:rPr>
        <w:t>9</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091D84">
        <w:rPr>
          <w:szCs w:val="28"/>
        </w:rPr>
        <w:t>Старобачатское</w:t>
      </w:r>
      <w:r w:rsidR="00B14393">
        <w:rPr>
          <w:szCs w:val="28"/>
        </w:rPr>
        <w:t xml:space="preserve"> </w:t>
      </w:r>
      <w:r w:rsidR="006B0DE6">
        <w:rPr>
          <w:szCs w:val="28"/>
        </w:rPr>
        <w:t>ТУ</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3495311"/>
      <w:r w:rsidRPr="002549B9">
        <w:rPr>
          <w:rFonts w:ascii="Times New Roman" w:hAnsi="Times New Roman"/>
          <w:color w:val="auto"/>
        </w:rPr>
        <w:t>Краткое описание</w:t>
      </w:r>
      <w:bookmarkEnd w:id="2"/>
    </w:p>
    <w:p w:rsidR="00091D84" w:rsidRPr="00091D84" w:rsidRDefault="00091D84" w:rsidP="00091D84">
      <w:pPr>
        <w:ind w:firstLine="567"/>
        <w:rPr>
          <w:rFonts w:cs="Times New Roman"/>
        </w:rPr>
      </w:pPr>
      <w:r w:rsidRPr="00091D84">
        <w:rPr>
          <w:rFonts w:cs="Times New Roman"/>
        </w:rPr>
        <w:t>В состав территории входит пять населенных пунктов: поселок Старобачаты (центр), село Артышта, деревня Шестаки, поселок станции Бускускан, поселок Щебзавод.</w:t>
      </w:r>
    </w:p>
    <w:p w:rsidR="00767B4E" w:rsidRDefault="00091D84" w:rsidP="00091D84">
      <w:pPr>
        <w:ind w:firstLine="567"/>
        <w:rPr>
          <w:rFonts w:eastAsia="Times New Roman" w:cs="Times New Roman"/>
          <w:szCs w:val="28"/>
        </w:rPr>
      </w:pPr>
      <w:r w:rsidRPr="00091D84">
        <w:rPr>
          <w:rFonts w:cs="Times New Roman"/>
        </w:rPr>
        <w:t xml:space="preserve">Территория граничит: с юга - с Прокопьевским </w:t>
      </w:r>
      <w:r w:rsidR="006B0DE6">
        <w:rPr>
          <w:rFonts w:cs="Times New Roman"/>
        </w:rPr>
        <w:t>округ</w:t>
      </w:r>
      <w:r w:rsidRPr="00091D84">
        <w:rPr>
          <w:rFonts w:cs="Times New Roman"/>
        </w:rPr>
        <w:t xml:space="preserve">ом, с Северо-запада - с Гурьевским </w:t>
      </w:r>
      <w:r w:rsidR="006B0DE6">
        <w:rPr>
          <w:rFonts w:cs="Times New Roman"/>
        </w:rPr>
        <w:t>округ</w:t>
      </w:r>
      <w:r w:rsidRPr="00091D84">
        <w:rPr>
          <w:rFonts w:cs="Times New Roman"/>
        </w:rPr>
        <w:t xml:space="preserve">ом, с севера с Бековским </w:t>
      </w:r>
      <w:r w:rsidR="006B0DE6">
        <w:rPr>
          <w:rFonts w:cs="Times New Roman"/>
        </w:rPr>
        <w:t>территориальным управлением</w:t>
      </w:r>
      <w:r w:rsidRPr="00091D84">
        <w:rPr>
          <w:rFonts w:cs="Times New Roman"/>
        </w:rPr>
        <w:t xml:space="preserve">, с северо-востока - с Новобачатским </w:t>
      </w:r>
      <w:r w:rsidR="006B0DE6">
        <w:rPr>
          <w:rFonts w:cs="Times New Roman"/>
        </w:rPr>
        <w:t>территориальным управлением</w:t>
      </w:r>
      <w:r w:rsidRPr="00091D84">
        <w:rPr>
          <w:rFonts w:cs="Times New Roman"/>
        </w:rPr>
        <w:t>.</w:t>
      </w:r>
      <w:r w:rsidR="00A24388">
        <w:rPr>
          <w:szCs w:val="28"/>
        </w:rPr>
        <w:t xml:space="preserve"> </w:t>
      </w:r>
      <w:r w:rsidR="00767B4E">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3495312"/>
      <w:r w:rsidRPr="00AF6A26">
        <w:rPr>
          <w:rStyle w:val="afc"/>
          <w:rFonts w:ascii="Times New Roman" w:hAnsi="Times New Roman" w:cs="Times New Roman"/>
          <w:b/>
          <w:i w:val="0"/>
          <w:color w:val="auto"/>
        </w:rPr>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091D84">
        <w:rPr>
          <w:rFonts w:ascii="Times New Roman" w:hAnsi="Times New Roman" w:cs="Times New Roman"/>
          <w:color w:val="auto"/>
        </w:rPr>
        <w:t>Старобачатское</w:t>
      </w:r>
      <w:r w:rsidR="0028664A">
        <w:rPr>
          <w:rFonts w:ascii="Times New Roman" w:hAnsi="Times New Roman" w:cs="Times New Roman"/>
          <w:color w:val="auto"/>
        </w:rPr>
        <w:t xml:space="preserve"> </w:t>
      </w:r>
      <w:r w:rsidR="006B0DE6">
        <w:rPr>
          <w:rFonts w:ascii="Times New Roman" w:hAnsi="Times New Roman" w:cs="Times New Roman"/>
          <w:color w:val="auto"/>
        </w:rPr>
        <w:t>ТУ</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3495313"/>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091D84">
        <w:rPr>
          <w:rFonts w:ascii="Times New Roman" w:hAnsi="Times New Roman" w:cs="Times New Roman"/>
          <w:color w:val="auto"/>
          <w:sz w:val="28"/>
          <w:szCs w:val="28"/>
        </w:rPr>
        <w:t>Старобачатское</w:t>
      </w:r>
      <w:r w:rsidR="0028664A">
        <w:rPr>
          <w:rFonts w:ascii="Times New Roman" w:hAnsi="Times New Roman" w:cs="Times New Roman"/>
          <w:color w:val="auto"/>
          <w:sz w:val="28"/>
          <w:szCs w:val="28"/>
        </w:rPr>
        <w:t xml:space="preserve"> </w:t>
      </w:r>
      <w:r w:rsidR="006B0DE6">
        <w:rPr>
          <w:rFonts w:ascii="Times New Roman" w:hAnsi="Times New Roman" w:cs="Times New Roman"/>
          <w:color w:val="auto"/>
          <w:sz w:val="28"/>
          <w:szCs w:val="28"/>
        </w:rPr>
        <w:t>ТУ</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3495314"/>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091D84">
        <w:rPr>
          <w:rFonts w:ascii="Times New Roman" w:hAnsi="Times New Roman" w:cs="Times New Roman"/>
          <w:color w:val="auto"/>
          <w:szCs w:val="28"/>
        </w:rPr>
        <w:t>Старобачатское</w:t>
      </w:r>
      <w:r w:rsidR="0028664A">
        <w:rPr>
          <w:rFonts w:ascii="Times New Roman" w:hAnsi="Times New Roman" w:cs="Times New Roman"/>
          <w:color w:val="auto"/>
          <w:szCs w:val="28"/>
        </w:rPr>
        <w:t xml:space="preserve"> </w:t>
      </w:r>
      <w:r w:rsidR="006B0DE6">
        <w:rPr>
          <w:rFonts w:ascii="Times New Roman" w:hAnsi="Times New Roman" w:cs="Times New Roman"/>
          <w:color w:val="auto"/>
          <w:szCs w:val="28"/>
        </w:rPr>
        <w:t>ТУ</w:t>
      </w:r>
      <w:r w:rsidRPr="00AF6A26">
        <w:rPr>
          <w:rFonts w:ascii="Times New Roman" w:hAnsi="Times New Roman"/>
          <w:color w:val="auto"/>
          <w:szCs w:val="28"/>
        </w:rPr>
        <w:t xml:space="preserve"> 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091D84">
        <w:rPr>
          <w:rFonts w:ascii="Times New Roman" w:hAnsi="Times New Roman" w:cs="Times New Roman"/>
          <w:color w:val="auto"/>
          <w:szCs w:val="28"/>
        </w:rPr>
        <w:t>Старобачатское</w:t>
      </w:r>
      <w:r w:rsidR="0028664A">
        <w:rPr>
          <w:rFonts w:ascii="Times New Roman" w:hAnsi="Times New Roman" w:cs="Times New Roman"/>
          <w:color w:val="auto"/>
          <w:szCs w:val="28"/>
        </w:rPr>
        <w:t xml:space="preserve"> </w:t>
      </w:r>
      <w:r w:rsidR="006B0DE6">
        <w:rPr>
          <w:rFonts w:ascii="Times New Roman" w:hAnsi="Times New Roman" w:cs="Times New Roman"/>
          <w:color w:val="auto"/>
          <w:szCs w:val="28"/>
        </w:rPr>
        <w:t>ТУ</w:t>
      </w:r>
      <w:r w:rsidRPr="00AF6A26">
        <w:rPr>
          <w:rFonts w:ascii="Times New Roman" w:hAnsi="Times New Roman"/>
          <w:color w:val="auto"/>
          <w:szCs w:val="28"/>
        </w:rPr>
        <w:t xml:space="preserve"> на эксплуатационные зоны</w:t>
      </w:r>
      <w:bookmarkEnd w:id="5"/>
    </w:p>
    <w:p w:rsidR="00945D2A" w:rsidRPr="00AF6A26" w:rsidRDefault="00945D2A" w:rsidP="00945D2A">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945D2A" w:rsidRPr="00AF6A26" w:rsidRDefault="00945D2A" w:rsidP="00945D2A">
      <w:pPr>
        <w:ind w:firstLine="567"/>
        <w:rPr>
          <w:szCs w:val="28"/>
        </w:rPr>
      </w:pPr>
      <w:r w:rsidRPr="00AF6A26">
        <w:rPr>
          <w:szCs w:val="28"/>
        </w:rPr>
        <w:t xml:space="preserve">Задачами систем водоснабжения являются: </w:t>
      </w:r>
    </w:p>
    <w:p w:rsidR="00945D2A" w:rsidRPr="00AF6A26" w:rsidRDefault="00945D2A" w:rsidP="00945D2A">
      <w:pPr>
        <w:pStyle w:val="ab"/>
        <w:numPr>
          <w:ilvl w:val="0"/>
          <w:numId w:val="35"/>
        </w:numPr>
        <w:rPr>
          <w:szCs w:val="28"/>
        </w:rPr>
      </w:pPr>
      <w:r w:rsidRPr="00AF6A26">
        <w:rPr>
          <w:szCs w:val="28"/>
        </w:rPr>
        <w:t xml:space="preserve">добыча воды; </w:t>
      </w:r>
    </w:p>
    <w:p w:rsidR="00945D2A" w:rsidRPr="00AF6A26" w:rsidRDefault="00945D2A" w:rsidP="00945D2A">
      <w:pPr>
        <w:pStyle w:val="ab"/>
        <w:numPr>
          <w:ilvl w:val="0"/>
          <w:numId w:val="35"/>
        </w:numPr>
        <w:rPr>
          <w:szCs w:val="28"/>
        </w:rPr>
      </w:pPr>
      <w:r w:rsidRPr="00AF6A26">
        <w:rPr>
          <w:szCs w:val="28"/>
        </w:rPr>
        <w:t xml:space="preserve">при необходимости подача ее к местам обработки и очистки; </w:t>
      </w:r>
    </w:p>
    <w:p w:rsidR="00945D2A" w:rsidRPr="00AF6A26" w:rsidRDefault="00945D2A" w:rsidP="00945D2A">
      <w:pPr>
        <w:pStyle w:val="ab"/>
        <w:numPr>
          <w:ilvl w:val="0"/>
          <w:numId w:val="35"/>
        </w:numPr>
        <w:rPr>
          <w:szCs w:val="28"/>
        </w:rPr>
      </w:pPr>
      <w:r w:rsidRPr="00AF6A26">
        <w:rPr>
          <w:szCs w:val="28"/>
        </w:rPr>
        <w:t xml:space="preserve">хранение воды в специальных резервуарах; </w:t>
      </w:r>
    </w:p>
    <w:p w:rsidR="00945D2A" w:rsidRPr="00AF6A26" w:rsidRDefault="00945D2A" w:rsidP="00945D2A">
      <w:pPr>
        <w:pStyle w:val="ab"/>
        <w:numPr>
          <w:ilvl w:val="0"/>
          <w:numId w:val="35"/>
        </w:numPr>
        <w:rPr>
          <w:szCs w:val="28"/>
        </w:rPr>
      </w:pPr>
      <w:r w:rsidRPr="00AF6A26">
        <w:rPr>
          <w:szCs w:val="28"/>
        </w:rPr>
        <w:t>подача воды в водопроводную сеть к потребителям.</w:t>
      </w:r>
    </w:p>
    <w:p w:rsidR="00945D2A" w:rsidRPr="00AF6A26" w:rsidRDefault="00945D2A" w:rsidP="00945D2A">
      <w:pPr>
        <w:ind w:firstLine="567"/>
        <w:rPr>
          <w:szCs w:val="28"/>
        </w:rPr>
      </w:pPr>
      <w:r w:rsidRPr="00AF6A26">
        <w:rPr>
          <w:szCs w:val="28"/>
        </w:rPr>
        <w:t xml:space="preserve">Организация системы водоснабжения МО </w:t>
      </w:r>
      <w:r w:rsidR="00091D84">
        <w:rPr>
          <w:szCs w:val="28"/>
        </w:rPr>
        <w:t>Старобачатское</w:t>
      </w:r>
      <w:r>
        <w:rPr>
          <w:szCs w:val="28"/>
        </w:rPr>
        <w:t xml:space="preserve"> </w:t>
      </w:r>
      <w:r w:rsidR="006B0DE6">
        <w:rPr>
          <w:szCs w:val="28"/>
        </w:rPr>
        <w:t>ТУ</w:t>
      </w:r>
      <w:r w:rsidRPr="00AF6A26">
        <w:rPr>
          <w:szCs w:val="28"/>
        </w:rPr>
        <w:t xml:space="preserve"> 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945D2A" w:rsidRPr="00AF6A26" w:rsidRDefault="00945D2A" w:rsidP="00945D2A">
      <w:pPr>
        <w:ind w:firstLine="567"/>
        <w:rPr>
          <w:szCs w:val="28"/>
        </w:rPr>
      </w:pPr>
      <w:r w:rsidRPr="00AF6A26">
        <w:rPr>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Проекты указанных зон разработаны на основе данных санитарно-топографического обследования территорий, а также гидрологических, инженерно-геологических и топографических материалов. </w:t>
      </w:r>
    </w:p>
    <w:p w:rsidR="00945D2A" w:rsidRPr="00AF6A26" w:rsidRDefault="00945D2A" w:rsidP="00945D2A">
      <w:pPr>
        <w:ind w:firstLine="567"/>
        <w:rPr>
          <w:szCs w:val="28"/>
        </w:rPr>
      </w:pPr>
      <w:r w:rsidRPr="00AF6A26">
        <w:rPr>
          <w:szCs w:val="28"/>
        </w:rPr>
        <w:t xml:space="preserve">Важнейшим элементом системы водоснабжения МО </w:t>
      </w:r>
      <w:r w:rsidR="00091D84">
        <w:rPr>
          <w:szCs w:val="28"/>
        </w:rPr>
        <w:t>Старобачатское</w:t>
      </w:r>
      <w:r>
        <w:rPr>
          <w:szCs w:val="28"/>
        </w:rPr>
        <w:t xml:space="preserve"> </w:t>
      </w:r>
      <w:r w:rsidR="006B0DE6">
        <w:rPr>
          <w:szCs w:val="28"/>
        </w:rPr>
        <w:t>ТУ</w:t>
      </w:r>
      <w:r w:rsidRPr="00AF6A26">
        <w:rPr>
          <w:szCs w:val="28"/>
        </w:rPr>
        <w:t xml:space="preserve">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в них незначительны. </w:t>
      </w:r>
    </w:p>
    <w:p w:rsidR="00945D2A" w:rsidRPr="00AF6A26" w:rsidRDefault="00945D2A" w:rsidP="00945D2A">
      <w:pPr>
        <w:ind w:firstLine="567"/>
        <w:rPr>
          <w:szCs w:val="28"/>
        </w:rPr>
      </w:pPr>
      <w:r w:rsidRPr="00AF6A26">
        <w:rPr>
          <w:szCs w:val="28"/>
        </w:rPr>
        <w:t xml:space="preserve">Сеть водопровода МО </w:t>
      </w:r>
      <w:r w:rsidR="00091D84">
        <w:rPr>
          <w:szCs w:val="28"/>
        </w:rPr>
        <w:t>Старобачатское</w:t>
      </w:r>
      <w:r>
        <w:rPr>
          <w:szCs w:val="28"/>
        </w:rPr>
        <w:t xml:space="preserve"> </w:t>
      </w:r>
      <w:r w:rsidR="006B0DE6">
        <w:rPr>
          <w:szCs w:val="28"/>
        </w:rPr>
        <w:t>ТУ</w:t>
      </w:r>
      <w:r w:rsidRPr="00AF6A26">
        <w:rPr>
          <w:szCs w:val="28"/>
        </w:rPr>
        <w:t xml:space="preserve"> 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945D2A" w:rsidRPr="00AF6A26" w:rsidRDefault="00945D2A" w:rsidP="00945D2A">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945D2A" w:rsidRPr="00AF6A26" w:rsidRDefault="00945D2A" w:rsidP="00945D2A">
      <w:pPr>
        <w:ind w:firstLine="567"/>
        <w:rPr>
          <w:szCs w:val="28"/>
        </w:rPr>
      </w:pPr>
      <w:r w:rsidRPr="00AF6A26">
        <w:rPr>
          <w:szCs w:val="28"/>
        </w:rPr>
        <w:t xml:space="preserve">– хозяйственно-питьевое водопотребление в жилых и общественных зданиях, нужды коммунально-бытовых предприятий; </w:t>
      </w:r>
    </w:p>
    <w:p w:rsidR="00945D2A" w:rsidRPr="00AF6A26" w:rsidRDefault="00945D2A" w:rsidP="00945D2A">
      <w:pPr>
        <w:ind w:firstLine="567"/>
        <w:rPr>
          <w:szCs w:val="28"/>
        </w:rPr>
      </w:pPr>
      <w:r w:rsidRPr="00AF6A26">
        <w:rPr>
          <w:szCs w:val="28"/>
        </w:rPr>
        <w:t xml:space="preserve">– хозяйственно-питьевое водопотребление на предприятиях; </w:t>
      </w:r>
    </w:p>
    <w:p w:rsidR="00945D2A" w:rsidRPr="00AF6A26" w:rsidRDefault="00945D2A" w:rsidP="00945D2A">
      <w:pPr>
        <w:ind w:firstLine="567"/>
        <w:rPr>
          <w:szCs w:val="28"/>
        </w:rPr>
      </w:pPr>
      <w:r w:rsidRPr="00AF6A26">
        <w:rPr>
          <w:szCs w:val="28"/>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945D2A" w:rsidRPr="00AF6A26" w:rsidRDefault="00945D2A" w:rsidP="00945D2A">
      <w:pPr>
        <w:ind w:firstLine="567"/>
        <w:rPr>
          <w:szCs w:val="28"/>
        </w:rPr>
      </w:pPr>
      <w:r w:rsidRPr="00AF6A26">
        <w:rPr>
          <w:szCs w:val="28"/>
        </w:rPr>
        <w:t>– тушение пожаров;</w:t>
      </w:r>
    </w:p>
    <w:p w:rsidR="00945D2A" w:rsidRPr="00AF6A26" w:rsidRDefault="00945D2A" w:rsidP="00945D2A">
      <w:pPr>
        <w:ind w:firstLine="567"/>
        <w:rPr>
          <w:szCs w:val="28"/>
        </w:rPr>
      </w:pPr>
      <w:r w:rsidRPr="00AF6A26">
        <w:rPr>
          <w:szCs w:val="28"/>
        </w:rPr>
        <w:t>– собственные нужды на промывку водопроводных и канализационных сетей и т.п.</w:t>
      </w:r>
    </w:p>
    <w:p w:rsidR="00945D2A" w:rsidRPr="00AF6A26" w:rsidRDefault="00945D2A" w:rsidP="00945D2A">
      <w:pPr>
        <w:ind w:firstLine="567"/>
        <w:rPr>
          <w:szCs w:val="28"/>
        </w:rPr>
      </w:pPr>
      <w:r w:rsidRPr="00AF6A26">
        <w:rPr>
          <w:szCs w:val="28"/>
        </w:rPr>
        <w:t xml:space="preserve">Поэтому важнейшей задачей при организации систем водоснабжения МО </w:t>
      </w:r>
      <w:r w:rsidR="00091D84">
        <w:rPr>
          <w:szCs w:val="28"/>
        </w:rPr>
        <w:t>Старобачатское</w:t>
      </w:r>
      <w:r>
        <w:rPr>
          <w:szCs w:val="28"/>
        </w:rPr>
        <w:t xml:space="preserve"> </w:t>
      </w:r>
      <w:r w:rsidR="006B0DE6">
        <w:rPr>
          <w:szCs w:val="28"/>
        </w:rPr>
        <w:t>ТУ</w:t>
      </w:r>
      <w:r w:rsidRPr="00AF6A26">
        <w:rPr>
          <w:szCs w:val="28"/>
        </w:rPr>
        <w:t xml:space="preserve"> 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945D2A" w:rsidRPr="00AF6A26" w:rsidRDefault="00945D2A" w:rsidP="00945D2A">
      <w:pPr>
        <w:ind w:firstLine="567"/>
        <w:rPr>
          <w:szCs w:val="28"/>
        </w:rPr>
      </w:pPr>
      <w:r w:rsidRPr="00AF6A26">
        <w:rPr>
          <w:szCs w:val="28"/>
        </w:rPr>
        <w:t xml:space="preserve">– 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945D2A" w:rsidRPr="00AF6A26" w:rsidRDefault="00945D2A" w:rsidP="00945D2A">
      <w:pPr>
        <w:ind w:firstLine="567"/>
        <w:rPr>
          <w:szCs w:val="28"/>
        </w:rPr>
      </w:pPr>
      <w:r w:rsidRPr="00AF6A26">
        <w:rPr>
          <w:szCs w:val="28"/>
        </w:rPr>
        <w:t xml:space="preserve">– в сутки среднего водопотребления - среднего часового расхода воды; </w:t>
      </w:r>
    </w:p>
    <w:p w:rsidR="00945D2A" w:rsidRPr="00AF6A26" w:rsidRDefault="00945D2A" w:rsidP="00945D2A">
      <w:pPr>
        <w:ind w:firstLine="567"/>
        <w:rPr>
          <w:szCs w:val="28"/>
        </w:rPr>
      </w:pPr>
      <w:r w:rsidRPr="00AF6A26">
        <w:rPr>
          <w:szCs w:val="28"/>
        </w:rPr>
        <w:t xml:space="preserve">– в сутки минимального водопотребления - минимального часового расхода воды. </w:t>
      </w:r>
    </w:p>
    <w:p w:rsidR="00945D2A" w:rsidRDefault="00945D2A" w:rsidP="00945D2A">
      <w:pPr>
        <w:ind w:firstLine="567"/>
        <w:rPr>
          <w:szCs w:val="28"/>
        </w:rPr>
      </w:pPr>
      <w:r w:rsidRPr="00AF6A26">
        <w:rPr>
          <w:szCs w:val="28"/>
        </w:rPr>
        <w:t xml:space="preserve">Таким образом, система водоснабжения МО </w:t>
      </w:r>
      <w:r w:rsidR="00091D84">
        <w:rPr>
          <w:szCs w:val="28"/>
        </w:rPr>
        <w:t>Старобачатское</w:t>
      </w:r>
      <w:r>
        <w:rPr>
          <w:szCs w:val="28"/>
        </w:rPr>
        <w:t xml:space="preserve"> </w:t>
      </w:r>
      <w:r w:rsidR="006B0DE6">
        <w:rPr>
          <w:szCs w:val="28"/>
        </w:rPr>
        <w:t>ТУ</w:t>
      </w:r>
      <w:r>
        <w:rPr>
          <w:szCs w:val="28"/>
        </w:rPr>
        <w:t xml:space="preserve"> </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Суммарная протяженность водопроводных сетей МО </w:t>
      </w:r>
      <w:r w:rsidR="00091D84">
        <w:rPr>
          <w:szCs w:val="28"/>
        </w:rPr>
        <w:t>Старобачатское</w:t>
      </w:r>
      <w:r>
        <w:rPr>
          <w:szCs w:val="28"/>
        </w:rPr>
        <w:t xml:space="preserve"> </w:t>
      </w:r>
      <w:r w:rsidR="006B0DE6">
        <w:rPr>
          <w:szCs w:val="28"/>
        </w:rPr>
        <w:t>ТУ</w:t>
      </w:r>
      <w:r>
        <w:rPr>
          <w:rFonts w:cs="Times New Roman"/>
          <w:szCs w:val="28"/>
        </w:rPr>
        <w:t xml:space="preserve"> </w:t>
      </w:r>
      <w:r w:rsidRPr="00AF6A26">
        <w:rPr>
          <w:rFonts w:cs="Times New Roman"/>
          <w:szCs w:val="28"/>
        </w:rPr>
        <w:t xml:space="preserve">составляет </w:t>
      </w:r>
      <w:r w:rsidR="00091D84">
        <w:rPr>
          <w:rFonts w:cs="Times New Roman"/>
          <w:szCs w:val="28"/>
        </w:rPr>
        <w:t>67 км, все сети безхозные</w:t>
      </w:r>
      <w:r>
        <w:rPr>
          <w:rFonts w:cs="Times New Roman"/>
          <w:szCs w:val="28"/>
        </w:rPr>
        <w:t>.</w:t>
      </w:r>
      <w:r>
        <w:rPr>
          <w:szCs w:val="28"/>
        </w:rPr>
        <w:t xml:space="preserve"> </w:t>
      </w:r>
    </w:p>
    <w:p w:rsidR="00945D2A" w:rsidRPr="00AF6A26" w:rsidRDefault="00945D2A" w:rsidP="00945D2A">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ачественное водоснабжение сельского поселения</w:t>
      </w:r>
      <w:r w:rsidRPr="00D952C1">
        <w:rPr>
          <w:szCs w:val="28"/>
        </w:rPr>
        <w:t xml:space="preserve"> и </w:t>
      </w:r>
      <w:r>
        <w:rPr>
          <w:szCs w:val="28"/>
        </w:rPr>
        <w:t>создаст</w:t>
      </w:r>
      <w:r w:rsidRPr="00D952C1">
        <w:rPr>
          <w:szCs w:val="28"/>
        </w:rPr>
        <w:t xml:space="preserve"> условия для р</w:t>
      </w:r>
      <w:r>
        <w:rPr>
          <w:szCs w:val="28"/>
        </w:rPr>
        <w:t>азвития жилищного строительства, размещения различных промышленных предприятий и производств.</w:t>
      </w:r>
    </w:p>
    <w:p w:rsidR="00945D2A" w:rsidRPr="00AF6A26" w:rsidRDefault="00945D2A" w:rsidP="00945D2A">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945D2A" w:rsidRPr="00AF6A26" w:rsidRDefault="00945D2A" w:rsidP="00945D2A">
      <w:pPr>
        <w:ind w:firstLine="567"/>
        <w:rPr>
          <w:szCs w:val="28"/>
        </w:rPr>
      </w:pPr>
      <w:r w:rsidRPr="00AF6A26">
        <w:rPr>
          <w:szCs w:val="28"/>
        </w:rPr>
        <w:t xml:space="preserve">Специфика системы водоснабжения заключается в том, что она выполняет все функции по добычи воды и раздачи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3495315"/>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091D84">
        <w:rPr>
          <w:color w:val="auto"/>
          <w:szCs w:val="28"/>
        </w:rPr>
        <w:t>Старобачатское</w:t>
      </w:r>
      <w:r w:rsidR="00372352" w:rsidRPr="00372352">
        <w:rPr>
          <w:color w:val="auto"/>
          <w:szCs w:val="28"/>
        </w:rPr>
        <w:t xml:space="preserve"> </w:t>
      </w:r>
      <w:r w:rsidR="006B0DE6">
        <w:rPr>
          <w:color w:val="auto"/>
          <w:szCs w:val="28"/>
        </w:rPr>
        <w:t>ТУ</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387804" w:rsidP="004A57F0">
      <w:pPr>
        <w:ind w:firstLine="567"/>
        <w:rPr>
          <w:i/>
          <w:szCs w:val="28"/>
        </w:rPr>
      </w:pPr>
      <w:r>
        <w:rPr>
          <w:szCs w:val="28"/>
        </w:rPr>
        <w:t xml:space="preserve">Вся территория </w:t>
      </w:r>
      <w:r w:rsidR="00091D84">
        <w:rPr>
          <w:szCs w:val="28"/>
        </w:rPr>
        <w:t>Старобачатского</w:t>
      </w:r>
      <w:r>
        <w:rPr>
          <w:szCs w:val="28"/>
        </w:rPr>
        <w:t xml:space="preserve"> </w:t>
      </w:r>
      <w:r w:rsidR="006B0DE6">
        <w:rPr>
          <w:szCs w:val="28"/>
        </w:rPr>
        <w:t>ТУ</w:t>
      </w:r>
      <w:r>
        <w:rPr>
          <w:szCs w:val="28"/>
        </w:rPr>
        <w:t xml:space="preserve"> охвачена централизованным водоснабжением</w:t>
      </w:r>
      <w:r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3495316"/>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091D84" w:rsidRPr="00AF6A26" w:rsidRDefault="00091D84" w:rsidP="00091D84">
      <w:pPr>
        <w:ind w:firstLine="567"/>
        <w:rPr>
          <w:szCs w:val="28"/>
        </w:rPr>
      </w:pPr>
      <w:r w:rsidRPr="00AF6A26">
        <w:rPr>
          <w:szCs w:val="28"/>
        </w:rPr>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rsidR="00091D84" w:rsidRPr="00AF6A26" w:rsidRDefault="00091D84" w:rsidP="00091D84">
      <w:pPr>
        <w:ind w:firstLine="567"/>
        <w:rPr>
          <w:szCs w:val="28"/>
        </w:rPr>
      </w:pPr>
      <w:r w:rsidRPr="00AF6A26">
        <w:rPr>
          <w:szCs w:val="28"/>
        </w:rPr>
        <w:t>-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091D84" w:rsidRPr="00AF6A26" w:rsidRDefault="00091D84" w:rsidP="00091D84">
      <w:pPr>
        <w:ind w:firstLine="567"/>
        <w:rPr>
          <w:szCs w:val="28"/>
        </w:rPr>
      </w:pPr>
      <w:r w:rsidRPr="00AF6A26">
        <w:rPr>
          <w:szCs w:val="28"/>
        </w:rPr>
        <w:t xml:space="preserve">Исходя из определения технологической зоны водоснабжения в централизованной системе водоснабжения МО </w:t>
      </w:r>
      <w:r>
        <w:rPr>
          <w:szCs w:val="28"/>
        </w:rPr>
        <w:t xml:space="preserve">Старобачатское </w:t>
      </w:r>
      <w:r w:rsidR="006B0DE6">
        <w:rPr>
          <w:szCs w:val="28"/>
        </w:rPr>
        <w:t>ТУ</w:t>
      </w:r>
      <w:r w:rsidRPr="00AF6A26">
        <w:rPr>
          <w:szCs w:val="28"/>
        </w:rPr>
        <w:t>, можно выделить следующие технологические зоны водоснабжения:</w:t>
      </w:r>
    </w:p>
    <w:p w:rsidR="00091D84" w:rsidRDefault="00091D84" w:rsidP="00091D84">
      <w:pPr>
        <w:pStyle w:val="ab"/>
        <w:numPr>
          <w:ilvl w:val="0"/>
          <w:numId w:val="37"/>
        </w:numPr>
        <w:rPr>
          <w:szCs w:val="28"/>
        </w:rPr>
      </w:pPr>
      <w:r w:rsidRPr="00AF6A26">
        <w:rPr>
          <w:szCs w:val="28"/>
        </w:rPr>
        <w:t>Технологическая зона системы централизованного водоснабжения от водозабор</w:t>
      </w:r>
      <w:r>
        <w:rPr>
          <w:szCs w:val="28"/>
        </w:rPr>
        <w:t>а</w:t>
      </w:r>
      <w:r w:rsidRPr="00AF6A26">
        <w:rPr>
          <w:szCs w:val="28"/>
        </w:rPr>
        <w:t xml:space="preserve"> </w:t>
      </w:r>
      <w:r>
        <w:rPr>
          <w:szCs w:val="28"/>
        </w:rPr>
        <w:t>Старобачатского с. п,</w:t>
      </w:r>
      <w:r w:rsidRPr="00AF6A26">
        <w:rPr>
          <w:szCs w:val="28"/>
        </w:rPr>
        <w:t xml:space="preserve"> включающая в себя все</w:t>
      </w:r>
      <w:r>
        <w:rPr>
          <w:szCs w:val="28"/>
        </w:rPr>
        <w:t xml:space="preserve"> сооружения подъема воды, а так</w:t>
      </w:r>
      <w:r w:rsidRPr="00AF6A26">
        <w:rPr>
          <w:szCs w:val="28"/>
        </w:rPr>
        <w:t>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3495317"/>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8C6E12" w:rsidP="004A57F0">
      <w:pPr>
        <w:ind w:firstLine="567"/>
        <w:rPr>
          <w:rFonts w:cs="Times New Roman"/>
          <w:szCs w:val="28"/>
        </w:rPr>
      </w:pPr>
      <w:r w:rsidRPr="008C6E12">
        <w:rPr>
          <w:rFonts w:cs="Times New Roman"/>
          <w:szCs w:val="28"/>
        </w:rPr>
        <w:t xml:space="preserve">В результате проведенного анализа существующих </w:t>
      </w:r>
      <w:r>
        <w:rPr>
          <w:rFonts w:cs="Times New Roman"/>
          <w:szCs w:val="28"/>
        </w:rPr>
        <w:t>источников водоснаб</w:t>
      </w:r>
      <w:r w:rsidRPr="008C6E12">
        <w:rPr>
          <w:rFonts w:cs="Times New Roman"/>
          <w:szCs w:val="28"/>
        </w:rPr>
        <w:t>жения, составлен перечень технических хара</w:t>
      </w:r>
      <w:r>
        <w:rPr>
          <w:rFonts w:cs="Times New Roman"/>
          <w:szCs w:val="28"/>
        </w:rPr>
        <w:t>ктеристик источников водоснабже</w:t>
      </w:r>
      <w:r w:rsidRPr="008C6E12">
        <w:rPr>
          <w:rFonts w:cs="Times New Roman"/>
          <w:szCs w:val="28"/>
        </w:rPr>
        <w:t xml:space="preserve">ния МО </w:t>
      </w:r>
      <w:r w:rsidR="00091D84">
        <w:rPr>
          <w:rFonts w:cs="Times New Roman"/>
          <w:szCs w:val="28"/>
        </w:rPr>
        <w:t>Старобачатское</w:t>
      </w:r>
      <w:r w:rsidRPr="008C6E12">
        <w:rPr>
          <w:rFonts w:cs="Times New Roman"/>
          <w:szCs w:val="28"/>
        </w:rPr>
        <w:t xml:space="preserve"> </w:t>
      </w:r>
      <w:r w:rsidR="006B0DE6">
        <w:rPr>
          <w:rFonts w:cs="Times New Roman"/>
          <w:szCs w:val="28"/>
        </w:rPr>
        <w:t>ТУ</w:t>
      </w:r>
      <w:r w:rsidRPr="008C6E12">
        <w:rPr>
          <w:rFonts w:cs="Times New Roman"/>
          <w:szCs w:val="28"/>
        </w:rPr>
        <w:t>, который отражен</w:t>
      </w:r>
      <w:r w:rsidR="005532A9" w:rsidRPr="008C6E12">
        <w:rPr>
          <w:rFonts w:cs="Times New Roman"/>
          <w:szCs w:val="28"/>
        </w:rPr>
        <w:t xml:space="preserve"> </w:t>
      </w:r>
      <w:r>
        <w:rPr>
          <w:rFonts w:cs="Times New Roman"/>
          <w:szCs w:val="28"/>
        </w:rPr>
        <w:t xml:space="preserve">в </w:t>
      </w:r>
      <w:r w:rsidR="005532A9" w:rsidRPr="00AF6A26">
        <w:rPr>
          <w:rFonts w:cs="Times New Roman"/>
          <w:szCs w:val="28"/>
        </w:rPr>
        <w:t>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844"/>
        <w:gridCol w:w="1985"/>
        <w:gridCol w:w="2267"/>
        <w:gridCol w:w="2410"/>
        <w:gridCol w:w="1277"/>
        <w:gridCol w:w="1985"/>
        <w:gridCol w:w="1134"/>
        <w:gridCol w:w="1699"/>
      </w:tblGrid>
      <w:tr w:rsidR="003F4DFD" w:rsidRPr="00D51E5D" w:rsidTr="00EA6638">
        <w:trPr>
          <w:trHeight w:val="215"/>
          <w:tblHeader/>
        </w:trPr>
        <w:tc>
          <w:tcPr>
            <w:tcW w:w="402" w:type="pct"/>
            <w:vMerge w:val="restart"/>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w:t>
            </w:r>
          </w:p>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w:t>
            </w:r>
          </w:p>
        </w:tc>
        <w:tc>
          <w:tcPr>
            <w:tcW w:w="581" w:type="pct"/>
            <w:vMerge w:val="restar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Марка</w:t>
            </w:r>
          </w:p>
          <w:p w:rsidR="003F4DFD" w:rsidRPr="001910FC" w:rsidRDefault="003F4DFD" w:rsidP="00EA6638">
            <w:pPr>
              <w:spacing w:line="240" w:lineRule="auto"/>
              <w:jc w:val="center"/>
              <w:rPr>
                <w:rFonts w:cs="Times New Roman"/>
                <w:sz w:val="24"/>
                <w:szCs w:val="24"/>
              </w:rPr>
            </w:pPr>
            <w:r w:rsidRPr="001910FC">
              <w:rPr>
                <w:rFonts w:cs="Times New Roman"/>
                <w:sz w:val="24"/>
                <w:szCs w:val="24"/>
              </w:rPr>
              <w:t>насоса</w:t>
            </w:r>
          </w:p>
        </w:tc>
        <w:tc>
          <w:tcPr>
            <w:tcW w:w="625" w:type="pct"/>
            <w:vMerge w:val="restart"/>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Количество насосов, находящихся в работе, шт.</w:t>
            </w:r>
          </w:p>
        </w:tc>
        <w:tc>
          <w:tcPr>
            <w:tcW w:w="714" w:type="pct"/>
            <w:vMerge w:val="restart"/>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Количество насосов, находящихся в резерве, шт.</w:t>
            </w:r>
          </w:p>
        </w:tc>
        <w:tc>
          <w:tcPr>
            <w:tcW w:w="1786" w:type="pct"/>
            <w:gridSpan w:val="3"/>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Характеристика оборудования</w:t>
            </w:r>
          </w:p>
        </w:tc>
        <w:tc>
          <w:tcPr>
            <w:tcW w:w="357" w:type="pct"/>
            <w:vMerge w:val="restart"/>
            <w:shd w:val="clear" w:color="auto" w:fill="auto"/>
            <w:vAlign w:val="center"/>
            <w:hideMark/>
          </w:tcPr>
          <w:p w:rsidR="003F4DFD" w:rsidRPr="002E528E" w:rsidRDefault="003F4DFD" w:rsidP="00EA6638">
            <w:pPr>
              <w:spacing w:line="240" w:lineRule="auto"/>
              <w:jc w:val="center"/>
              <w:rPr>
                <w:rFonts w:cs="Times New Roman"/>
                <w:sz w:val="22"/>
                <w:szCs w:val="24"/>
              </w:rPr>
            </w:pPr>
            <w:r w:rsidRPr="002E528E">
              <w:rPr>
                <w:rFonts w:cs="Times New Roman"/>
                <w:sz w:val="22"/>
                <w:szCs w:val="24"/>
              </w:rPr>
              <w:t>Процент</w:t>
            </w:r>
          </w:p>
          <w:p w:rsidR="003F4DFD" w:rsidRPr="001910FC" w:rsidRDefault="003F4DFD" w:rsidP="00EA6638">
            <w:pPr>
              <w:spacing w:line="240" w:lineRule="auto"/>
              <w:jc w:val="center"/>
              <w:rPr>
                <w:rFonts w:cs="Times New Roman"/>
                <w:sz w:val="24"/>
                <w:szCs w:val="24"/>
              </w:rPr>
            </w:pPr>
            <w:r w:rsidRPr="002E528E">
              <w:rPr>
                <w:rFonts w:cs="Times New Roman"/>
                <w:sz w:val="22"/>
                <w:szCs w:val="24"/>
              </w:rPr>
              <w:t>износа, %</w:t>
            </w:r>
          </w:p>
        </w:tc>
        <w:tc>
          <w:tcPr>
            <w:tcW w:w="535" w:type="pct"/>
            <w:vMerge w:val="restart"/>
            <w:vAlign w:val="center"/>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Год</w:t>
            </w:r>
          </w:p>
          <w:p w:rsidR="003F4DFD" w:rsidRPr="001910FC" w:rsidRDefault="003F4DFD" w:rsidP="00EA6638">
            <w:pPr>
              <w:spacing w:line="240" w:lineRule="auto"/>
              <w:jc w:val="center"/>
              <w:rPr>
                <w:rFonts w:cs="Times New Roman"/>
                <w:sz w:val="24"/>
                <w:szCs w:val="24"/>
              </w:rPr>
            </w:pPr>
            <w:r w:rsidRPr="001910FC">
              <w:rPr>
                <w:rFonts w:cs="Times New Roman"/>
                <w:sz w:val="24"/>
                <w:szCs w:val="24"/>
              </w:rPr>
              <w:t>строительства</w:t>
            </w:r>
          </w:p>
        </w:tc>
      </w:tr>
      <w:tr w:rsidR="003F4DFD" w:rsidRPr="00D51E5D" w:rsidTr="00EA6638">
        <w:trPr>
          <w:trHeight w:val="644"/>
          <w:tblHeader/>
        </w:trPr>
        <w:tc>
          <w:tcPr>
            <w:tcW w:w="402" w:type="pct"/>
            <w:vMerge/>
            <w:vAlign w:val="center"/>
            <w:hideMark/>
          </w:tcPr>
          <w:p w:rsidR="003F4DFD" w:rsidRPr="001910FC" w:rsidRDefault="003F4DFD" w:rsidP="00EA6638">
            <w:pPr>
              <w:spacing w:line="240" w:lineRule="auto"/>
              <w:jc w:val="center"/>
              <w:rPr>
                <w:rFonts w:cs="Times New Roman"/>
                <w:sz w:val="24"/>
                <w:szCs w:val="24"/>
              </w:rPr>
            </w:pPr>
          </w:p>
        </w:tc>
        <w:tc>
          <w:tcPr>
            <w:tcW w:w="581" w:type="pct"/>
            <w:vMerge/>
            <w:vAlign w:val="center"/>
            <w:hideMark/>
          </w:tcPr>
          <w:p w:rsidR="003F4DFD" w:rsidRPr="001910FC" w:rsidRDefault="003F4DFD" w:rsidP="00EA6638">
            <w:pPr>
              <w:spacing w:line="240" w:lineRule="auto"/>
              <w:jc w:val="center"/>
              <w:rPr>
                <w:rFonts w:cs="Times New Roman"/>
                <w:sz w:val="24"/>
                <w:szCs w:val="24"/>
              </w:rPr>
            </w:pPr>
          </w:p>
        </w:tc>
        <w:tc>
          <w:tcPr>
            <w:tcW w:w="625" w:type="pct"/>
            <w:vMerge/>
            <w:vAlign w:val="center"/>
            <w:hideMark/>
          </w:tcPr>
          <w:p w:rsidR="003F4DFD" w:rsidRPr="001910FC" w:rsidRDefault="003F4DFD" w:rsidP="00EA6638">
            <w:pPr>
              <w:spacing w:line="240" w:lineRule="auto"/>
              <w:jc w:val="center"/>
              <w:rPr>
                <w:rFonts w:cs="Times New Roman"/>
                <w:sz w:val="24"/>
                <w:szCs w:val="24"/>
              </w:rPr>
            </w:pPr>
          </w:p>
        </w:tc>
        <w:tc>
          <w:tcPr>
            <w:tcW w:w="714" w:type="pct"/>
            <w:vMerge/>
            <w:vAlign w:val="center"/>
            <w:hideMark/>
          </w:tcPr>
          <w:p w:rsidR="003F4DFD" w:rsidRPr="001910FC" w:rsidRDefault="003F4DFD" w:rsidP="00EA6638">
            <w:pPr>
              <w:spacing w:line="240" w:lineRule="auto"/>
              <w:jc w:val="center"/>
              <w:rPr>
                <w:rFonts w:cs="Times New Roman"/>
                <w:sz w:val="24"/>
                <w:szCs w:val="24"/>
              </w:rPr>
            </w:pPr>
          </w:p>
        </w:tc>
        <w:tc>
          <w:tcPr>
            <w:tcW w:w="759" w:type="pct"/>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Напор, м</w:t>
            </w:r>
          </w:p>
        </w:tc>
        <w:tc>
          <w:tcPr>
            <w:tcW w:w="625" w:type="pct"/>
            <w:shd w:val="clear" w:color="auto" w:fill="auto"/>
            <w:vAlign w:val="center"/>
            <w:hideMark/>
          </w:tcPr>
          <w:p w:rsidR="003F4DFD" w:rsidRPr="002E528E" w:rsidRDefault="003F4DFD" w:rsidP="00EA6638">
            <w:pPr>
              <w:spacing w:line="240" w:lineRule="auto"/>
              <w:jc w:val="center"/>
              <w:rPr>
                <w:rFonts w:cs="Times New Roman"/>
                <w:sz w:val="22"/>
                <w:szCs w:val="24"/>
              </w:rPr>
            </w:pPr>
            <w:r w:rsidRPr="002E528E">
              <w:rPr>
                <w:rFonts w:cs="Times New Roman"/>
                <w:sz w:val="22"/>
                <w:szCs w:val="24"/>
              </w:rPr>
              <w:t>Мощность</w:t>
            </w:r>
          </w:p>
          <w:p w:rsidR="003F4DFD" w:rsidRPr="001910FC" w:rsidRDefault="003F4DFD" w:rsidP="00EA6638">
            <w:pPr>
              <w:spacing w:line="240" w:lineRule="auto"/>
              <w:jc w:val="center"/>
              <w:rPr>
                <w:rFonts w:cs="Times New Roman"/>
                <w:sz w:val="24"/>
                <w:szCs w:val="24"/>
              </w:rPr>
            </w:pPr>
            <w:r w:rsidRPr="002E528E">
              <w:rPr>
                <w:rFonts w:cs="Times New Roman"/>
                <w:sz w:val="22"/>
                <w:szCs w:val="24"/>
              </w:rPr>
              <w:t>электродвигателя, кВт</w:t>
            </w:r>
          </w:p>
        </w:tc>
        <w:tc>
          <w:tcPr>
            <w:tcW w:w="357" w:type="pct"/>
            <w:vMerge/>
            <w:vAlign w:val="center"/>
            <w:hideMark/>
          </w:tcPr>
          <w:p w:rsidR="003F4DFD" w:rsidRPr="001910FC" w:rsidRDefault="003F4DFD" w:rsidP="00EA6638">
            <w:pPr>
              <w:spacing w:line="240" w:lineRule="auto"/>
              <w:jc w:val="center"/>
              <w:rPr>
                <w:rFonts w:cs="Times New Roman"/>
                <w:sz w:val="24"/>
                <w:szCs w:val="24"/>
              </w:rPr>
            </w:pPr>
          </w:p>
        </w:tc>
        <w:tc>
          <w:tcPr>
            <w:tcW w:w="535" w:type="pct"/>
            <w:vMerge/>
            <w:vAlign w:val="center"/>
          </w:tcPr>
          <w:p w:rsidR="003F4DFD" w:rsidRPr="001910FC" w:rsidRDefault="003F4DFD" w:rsidP="00EA6638">
            <w:pPr>
              <w:spacing w:line="240" w:lineRule="auto"/>
              <w:jc w:val="center"/>
              <w:rPr>
                <w:rFonts w:cs="Times New Roman"/>
                <w:sz w:val="24"/>
                <w:szCs w:val="24"/>
              </w:rPr>
            </w:pPr>
          </w:p>
        </w:tc>
      </w:tr>
      <w:tr w:rsidR="003F4DFD" w:rsidRPr="00D51E5D" w:rsidTr="00EA6638">
        <w:trPr>
          <w:trHeight w:val="226"/>
        </w:trPr>
        <w:tc>
          <w:tcPr>
            <w:tcW w:w="5000" w:type="pct"/>
            <w:gridSpan w:val="9"/>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с. Бороденково</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№1</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5-5,6-80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5,6</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80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Pr="001910FC" w:rsidRDefault="003F4DFD" w:rsidP="00EA6638">
            <w:pPr>
              <w:spacing w:line="240" w:lineRule="auto"/>
              <w:jc w:val="center"/>
              <w:rPr>
                <w:rFonts w:cs="Times New Roman"/>
                <w:sz w:val="24"/>
                <w:szCs w:val="24"/>
              </w:rPr>
            </w:pPr>
            <w:r>
              <w:rPr>
                <w:rFonts w:cs="Times New Roman"/>
                <w:sz w:val="24"/>
                <w:szCs w:val="24"/>
              </w:rPr>
              <w:t>1973</w:t>
            </w:r>
          </w:p>
        </w:tc>
      </w:tr>
      <w:tr w:rsidR="003F4DFD" w:rsidRPr="00D51E5D" w:rsidTr="00EA6638">
        <w:trPr>
          <w:trHeight w:val="215"/>
        </w:trPr>
        <w:tc>
          <w:tcPr>
            <w:tcW w:w="5000" w:type="pct"/>
            <w:gridSpan w:val="9"/>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с. Бускускан</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1</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5-5,6-80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5,6</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80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1957</w:t>
            </w:r>
          </w:p>
        </w:tc>
      </w:tr>
      <w:tr w:rsidR="003F4DFD" w:rsidRPr="00D51E5D" w:rsidTr="00EA6638">
        <w:trPr>
          <w:trHeight w:val="215"/>
        </w:trPr>
        <w:tc>
          <w:tcPr>
            <w:tcW w:w="5000" w:type="pct"/>
            <w:gridSpan w:val="9"/>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п. Щебзавод</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скв. №1</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8-25-150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25</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150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1972</w:t>
            </w:r>
          </w:p>
        </w:tc>
      </w:tr>
      <w:tr w:rsidR="003F4DFD" w:rsidRPr="00D51E5D" w:rsidTr="00EA6638">
        <w:trPr>
          <w:trHeight w:val="215"/>
        </w:trPr>
        <w:tc>
          <w:tcPr>
            <w:tcW w:w="5000" w:type="pct"/>
            <w:gridSpan w:val="9"/>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с. Коротково</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№1</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6-25-110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25</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1980</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№2</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6-25-110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25</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1980</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3</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6-10-110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10</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Pr="001910FC" w:rsidRDefault="003F4DFD" w:rsidP="00EA6638">
            <w:pPr>
              <w:spacing w:line="240" w:lineRule="auto"/>
              <w:jc w:val="center"/>
              <w:rPr>
                <w:rFonts w:cs="Times New Roman"/>
                <w:sz w:val="24"/>
                <w:szCs w:val="24"/>
              </w:rPr>
            </w:pPr>
            <w:r>
              <w:rPr>
                <w:rFonts w:cs="Times New Roman"/>
                <w:sz w:val="24"/>
                <w:szCs w:val="24"/>
              </w:rPr>
              <w:t>1970</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4</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6-10-110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10</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1957</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5</w:t>
            </w:r>
          </w:p>
        </w:tc>
        <w:tc>
          <w:tcPr>
            <w:tcW w:w="581"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6-10-110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10</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1980</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6</w:t>
            </w:r>
          </w:p>
        </w:tc>
        <w:tc>
          <w:tcPr>
            <w:tcW w:w="581"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5-6,5-110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6,5</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5</w:t>
            </w:r>
          </w:p>
        </w:tc>
        <w:tc>
          <w:tcPr>
            <w:tcW w:w="357"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1967</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7</w:t>
            </w:r>
          </w:p>
        </w:tc>
        <w:tc>
          <w:tcPr>
            <w:tcW w:w="581"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5-10-110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10</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5</w:t>
            </w:r>
          </w:p>
        </w:tc>
        <w:tc>
          <w:tcPr>
            <w:tcW w:w="357"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1984</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8</w:t>
            </w:r>
          </w:p>
        </w:tc>
        <w:tc>
          <w:tcPr>
            <w:tcW w:w="581"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5-10-110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10</w:t>
            </w:r>
          </w:p>
        </w:tc>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625"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5</w:t>
            </w:r>
          </w:p>
        </w:tc>
        <w:tc>
          <w:tcPr>
            <w:tcW w:w="357"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1977</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9</w:t>
            </w:r>
          </w:p>
        </w:tc>
        <w:tc>
          <w:tcPr>
            <w:tcW w:w="581"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6-10-120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10</w:t>
            </w:r>
          </w:p>
        </w:tc>
        <w:tc>
          <w:tcPr>
            <w:tcW w:w="402"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120</w:t>
            </w:r>
          </w:p>
        </w:tc>
        <w:tc>
          <w:tcPr>
            <w:tcW w:w="625"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1980</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10</w:t>
            </w:r>
          </w:p>
        </w:tc>
        <w:tc>
          <w:tcPr>
            <w:tcW w:w="581"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8-25-140</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25</w:t>
            </w:r>
          </w:p>
        </w:tc>
        <w:tc>
          <w:tcPr>
            <w:tcW w:w="402"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140</w:t>
            </w:r>
          </w:p>
        </w:tc>
        <w:tc>
          <w:tcPr>
            <w:tcW w:w="625"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1970</w:t>
            </w:r>
          </w:p>
        </w:tc>
      </w:tr>
      <w:tr w:rsidR="003F4DFD" w:rsidRPr="00D51E5D" w:rsidTr="00EA6638">
        <w:trPr>
          <w:trHeight w:val="215"/>
        </w:trPr>
        <w:tc>
          <w:tcPr>
            <w:tcW w:w="402"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№1</w:t>
            </w:r>
            <w:r>
              <w:rPr>
                <w:rFonts w:cs="Times New Roman"/>
                <w:sz w:val="24"/>
                <w:szCs w:val="24"/>
              </w:rPr>
              <w:t>1</w:t>
            </w:r>
          </w:p>
        </w:tc>
        <w:tc>
          <w:tcPr>
            <w:tcW w:w="581"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8-16-125</w:t>
            </w:r>
          </w:p>
        </w:tc>
        <w:tc>
          <w:tcPr>
            <w:tcW w:w="625"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759"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16</w:t>
            </w:r>
          </w:p>
        </w:tc>
        <w:tc>
          <w:tcPr>
            <w:tcW w:w="402"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125</w:t>
            </w:r>
          </w:p>
        </w:tc>
        <w:tc>
          <w:tcPr>
            <w:tcW w:w="625"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70</w:t>
            </w:r>
          </w:p>
        </w:tc>
        <w:tc>
          <w:tcPr>
            <w:tcW w:w="535" w:type="pct"/>
            <w:vAlign w:val="center"/>
          </w:tcPr>
          <w:p w:rsidR="003F4DFD" w:rsidRDefault="003F4DFD" w:rsidP="00EA6638">
            <w:pPr>
              <w:spacing w:line="240" w:lineRule="auto"/>
              <w:jc w:val="center"/>
              <w:rPr>
                <w:rFonts w:cs="Times New Roman"/>
                <w:sz w:val="24"/>
                <w:szCs w:val="24"/>
              </w:rPr>
            </w:pPr>
            <w:r>
              <w:rPr>
                <w:rFonts w:cs="Times New Roman"/>
                <w:sz w:val="24"/>
                <w:szCs w:val="24"/>
              </w:rPr>
              <w:t>1970</w:t>
            </w:r>
          </w:p>
        </w:tc>
      </w:tr>
    </w:tbl>
    <w:p w:rsidR="00A34426" w:rsidRPr="008C6E12" w:rsidRDefault="00A34426" w:rsidP="008C6E12">
      <w:pPr>
        <w:pStyle w:val="ae"/>
        <w:jc w:val="center"/>
        <w:rPr>
          <w:b/>
          <w:sz w:val="24"/>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bookmarkEnd w:id="9"/>
    <w:p w:rsidR="00682811" w:rsidRPr="00AF6A26" w:rsidRDefault="001F1187" w:rsidP="004A57F0">
      <w:pPr>
        <w:spacing w:before="120"/>
        <w:ind w:firstLine="567"/>
        <w:rPr>
          <w:szCs w:val="28"/>
        </w:rPr>
      </w:pPr>
      <w:r w:rsidRPr="00AF6A26">
        <w:rPr>
          <w:szCs w:val="28"/>
        </w:rPr>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091D84">
        <w:rPr>
          <w:szCs w:val="28"/>
        </w:rPr>
        <w:t>Старобачатское</w:t>
      </w:r>
      <w:r w:rsidR="00D667F7">
        <w:rPr>
          <w:szCs w:val="28"/>
        </w:rPr>
        <w:t xml:space="preserve"> </w:t>
      </w:r>
      <w:r w:rsidR="006B0DE6">
        <w:rPr>
          <w:szCs w:val="28"/>
        </w:rPr>
        <w:t>ТУ</w:t>
      </w:r>
      <w:r w:rsidRPr="00AF6A26">
        <w:rPr>
          <w:rFonts w:cs="Times New Roman"/>
          <w:szCs w:val="28"/>
        </w:rPr>
        <w:t xml:space="preserve"> 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091D84">
        <w:rPr>
          <w:szCs w:val="28"/>
        </w:rPr>
        <w:t>Старобачатское</w:t>
      </w:r>
      <w:r w:rsidR="001910FC">
        <w:rPr>
          <w:szCs w:val="28"/>
        </w:rPr>
        <w:t xml:space="preserve"> </w:t>
      </w:r>
      <w:r w:rsidR="006B0DE6">
        <w:rPr>
          <w:szCs w:val="28"/>
        </w:rPr>
        <w:t>ТУ</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8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2553"/>
        <w:gridCol w:w="4536"/>
        <w:gridCol w:w="2410"/>
        <w:gridCol w:w="1417"/>
        <w:gridCol w:w="2552"/>
      </w:tblGrid>
      <w:tr w:rsidR="003F4DFD" w:rsidRPr="00D058EC" w:rsidTr="00EA6638">
        <w:trPr>
          <w:trHeight w:val="342"/>
        </w:trPr>
        <w:tc>
          <w:tcPr>
            <w:tcW w:w="2407" w:type="dxa"/>
            <w:vMerge w:val="restart"/>
            <w:shd w:val="clear" w:color="auto" w:fill="auto"/>
            <w:vAlign w:val="center"/>
            <w:hideMark/>
          </w:tcPr>
          <w:p w:rsidR="003F4DFD" w:rsidRDefault="003F4DFD" w:rsidP="00EA6638">
            <w:pPr>
              <w:spacing w:line="240" w:lineRule="auto"/>
              <w:jc w:val="center"/>
              <w:rPr>
                <w:rFonts w:cs="Times New Roman"/>
                <w:sz w:val="24"/>
                <w:szCs w:val="24"/>
              </w:rPr>
            </w:pPr>
            <w:r>
              <w:rPr>
                <w:rFonts w:cs="Times New Roman"/>
                <w:sz w:val="24"/>
                <w:szCs w:val="24"/>
              </w:rPr>
              <w:t xml:space="preserve">Наименование </w:t>
            </w:r>
          </w:p>
          <w:p w:rsidR="003F4DFD" w:rsidRPr="00D058EC" w:rsidRDefault="003F4DFD" w:rsidP="00EA6638">
            <w:pPr>
              <w:spacing w:line="240" w:lineRule="auto"/>
              <w:jc w:val="center"/>
              <w:rPr>
                <w:rFonts w:cs="Times New Roman"/>
                <w:sz w:val="24"/>
                <w:szCs w:val="24"/>
              </w:rPr>
            </w:pPr>
            <w:r>
              <w:rPr>
                <w:rFonts w:cs="Times New Roman"/>
                <w:sz w:val="24"/>
                <w:szCs w:val="24"/>
              </w:rPr>
              <w:t>объекта</w:t>
            </w:r>
          </w:p>
        </w:tc>
        <w:tc>
          <w:tcPr>
            <w:tcW w:w="2554" w:type="dxa"/>
            <w:vMerge w:val="restart"/>
            <w:shd w:val="clear" w:color="auto" w:fill="auto"/>
            <w:noWrap/>
            <w:vAlign w:val="center"/>
            <w:hideMark/>
          </w:tcPr>
          <w:p w:rsidR="003F4DFD" w:rsidRPr="00D058EC" w:rsidRDefault="003F4DFD" w:rsidP="00EA6638">
            <w:pPr>
              <w:spacing w:line="240" w:lineRule="auto"/>
              <w:jc w:val="center"/>
              <w:rPr>
                <w:rFonts w:cs="Times New Roman"/>
                <w:sz w:val="24"/>
                <w:szCs w:val="24"/>
              </w:rPr>
            </w:pPr>
            <w:r w:rsidRPr="00D058EC">
              <w:rPr>
                <w:rFonts w:cs="Times New Roman"/>
                <w:sz w:val="24"/>
                <w:szCs w:val="24"/>
              </w:rPr>
              <w:t>Марка насоса</w:t>
            </w:r>
          </w:p>
        </w:tc>
        <w:tc>
          <w:tcPr>
            <w:tcW w:w="4537" w:type="dxa"/>
            <w:vMerge w:val="restart"/>
            <w:shd w:val="clear" w:color="auto" w:fill="auto"/>
            <w:vAlign w:val="center"/>
            <w:hideMark/>
          </w:tcPr>
          <w:p w:rsidR="003F4DFD" w:rsidRDefault="003F4DFD" w:rsidP="00EA6638">
            <w:pPr>
              <w:jc w:val="center"/>
              <w:rPr>
                <w:rFonts w:cs="Times New Roman"/>
                <w:sz w:val="24"/>
                <w:szCs w:val="24"/>
              </w:rPr>
            </w:pPr>
            <w:r w:rsidRPr="00D058EC">
              <w:rPr>
                <w:rFonts w:cs="Times New Roman"/>
                <w:sz w:val="24"/>
                <w:szCs w:val="24"/>
              </w:rPr>
              <w:t xml:space="preserve">Количество насосов, находящихся </w:t>
            </w:r>
          </w:p>
          <w:p w:rsidR="003F4DFD" w:rsidRPr="00D058EC" w:rsidRDefault="003F4DFD" w:rsidP="00EA6638">
            <w:pPr>
              <w:jc w:val="center"/>
              <w:rPr>
                <w:rFonts w:cs="Times New Roman"/>
                <w:sz w:val="24"/>
                <w:szCs w:val="24"/>
              </w:rPr>
            </w:pPr>
            <w:r w:rsidRPr="00D058EC">
              <w:rPr>
                <w:rFonts w:cs="Times New Roman"/>
                <w:sz w:val="24"/>
                <w:szCs w:val="24"/>
              </w:rPr>
              <w:t>в работе, шт.</w:t>
            </w:r>
          </w:p>
        </w:tc>
        <w:tc>
          <w:tcPr>
            <w:tcW w:w="6379" w:type="dxa"/>
            <w:gridSpan w:val="3"/>
            <w:shd w:val="clear" w:color="auto" w:fill="auto"/>
            <w:noWrap/>
            <w:vAlign w:val="center"/>
            <w:hideMark/>
          </w:tcPr>
          <w:p w:rsidR="003F4DFD" w:rsidRPr="00D058EC" w:rsidRDefault="003F4DFD" w:rsidP="00EA6638">
            <w:pPr>
              <w:spacing w:line="240" w:lineRule="auto"/>
              <w:jc w:val="center"/>
              <w:rPr>
                <w:rFonts w:cs="Times New Roman"/>
                <w:sz w:val="24"/>
                <w:szCs w:val="24"/>
              </w:rPr>
            </w:pPr>
            <w:r w:rsidRPr="00D058EC">
              <w:rPr>
                <w:rFonts w:cs="Times New Roman"/>
                <w:sz w:val="24"/>
                <w:szCs w:val="24"/>
              </w:rPr>
              <w:t>Характеристика оборудования</w:t>
            </w:r>
          </w:p>
        </w:tc>
      </w:tr>
      <w:tr w:rsidR="003F4DFD" w:rsidRPr="00D058EC" w:rsidTr="00EA6638">
        <w:trPr>
          <w:trHeight w:val="1027"/>
        </w:trPr>
        <w:tc>
          <w:tcPr>
            <w:tcW w:w="2407" w:type="dxa"/>
            <w:vMerge/>
            <w:vAlign w:val="center"/>
            <w:hideMark/>
          </w:tcPr>
          <w:p w:rsidR="003F4DFD" w:rsidRPr="00D058EC" w:rsidRDefault="003F4DFD" w:rsidP="00EA6638">
            <w:pPr>
              <w:spacing w:line="240" w:lineRule="auto"/>
              <w:jc w:val="center"/>
              <w:rPr>
                <w:rFonts w:cs="Times New Roman"/>
                <w:sz w:val="24"/>
                <w:szCs w:val="24"/>
              </w:rPr>
            </w:pPr>
          </w:p>
        </w:tc>
        <w:tc>
          <w:tcPr>
            <w:tcW w:w="2554" w:type="dxa"/>
            <w:vMerge/>
            <w:vAlign w:val="center"/>
            <w:hideMark/>
          </w:tcPr>
          <w:p w:rsidR="003F4DFD" w:rsidRPr="00D058EC" w:rsidRDefault="003F4DFD" w:rsidP="00EA6638">
            <w:pPr>
              <w:spacing w:line="240" w:lineRule="auto"/>
              <w:jc w:val="center"/>
              <w:rPr>
                <w:rFonts w:cs="Times New Roman"/>
                <w:sz w:val="24"/>
                <w:szCs w:val="24"/>
              </w:rPr>
            </w:pPr>
          </w:p>
        </w:tc>
        <w:tc>
          <w:tcPr>
            <w:tcW w:w="4537" w:type="dxa"/>
            <w:vMerge/>
            <w:vAlign w:val="center"/>
            <w:hideMark/>
          </w:tcPr>
          <w:p w:rsidR="003F4DFD" w:rsidRPr="00D058EC" w:rsidRDefault="003F4DFD" w:rsidP="00EA6638">
            <w:pPr>
              <w:spacing w:line="240" w:lineRule="auto"/>
              <w:jc w:val="center"/>
              <w:rPr>
                <w:rFonts w:cs="Times New Roman"/>
                <w:sz w:val="24"/>
                <w:szCs w:val="24"/>
              </w:rPr>
            </w:pPr>
          </w:p>
        </w:tc>
        <w:tc>
          <w:tcPr>
            <w:tcW w:w="2410" w:type="dxa"/>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1417" w:type="dxa"/>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Напор, м</w:t>
            </w:r>
          </w:p>
        </w:tc>
        <w:tc>
          <w:tcPr>
            <w:tcW w:w="2552" w:type="dxa"/>
            <w:shd w:val="clear" w:color="auto" w:fill="auto"/>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Мощность</w:t>
            </w:r>
          </w:p>
          <w:p w:rsidR="003F4DFD" w:rsidRPr="001910FC" w:rsidRDefault="003F4DFD" w:rsidP="00EA6638">
            <w:pPr>
              <w:spacing w:line="240" w:lineRule="auto"/>
              <w:jc w:val="center"/>
              <w:rPr>
                <w:rFonts w:cs="Times New Roman"/>
                <w:sz w:val="24"/>
                <w:szCs w:val="24"/>
              </w:rPr>
            </w:pPr>
            <w:r w:rsidRPr="001910FC">
              <w:rPr>
                <w:rFonts w:cs="Times New Roman"/>
                <w:sz w:val="24"/>
                <w:szCs w:val="24"/>
              </w:rPr>
              <w:t>электродвигателя, кВт</w:t>
            </w:r>
          </w:p>
        </w:tc>
      </w:tr>
      <w:tr w:rsidR="003F4DFD" w:rsidRPr="001910FC" w:rsidTr="00EA6638">
        <w:trPr>
          <w:trHeight w:val="226"/>
        </w:trPr>
        <w:tc>
          <w:tcPr>
            <w:tcW w:w="15877" w:type="dxa"/>
            <w:gridSpan w:val="6"/>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с. Бороденково</w:t>
            </w:r>
          </w:p>
        </w:tc>
      </w:tr>
      <w:tr w:rsidR="003F4DFD" w:rsidRPr="001910FC" w:rsidTr="00EA6638">
        <w:trPr>
          <w:trHeight w:val="215"/>
        </w:trPr>
        <w:tc>
          <w:tcPr>
            <w:tcW w:w="240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№1</w:t>
            </w:r>
          </w:p>
        </w:tc>
        <w:tc>
          <w:tcPr>
            <w:tcW w:w="2554"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5-5,6-80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5,6</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80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w:t>
            </w:r>
          </w:p>
        </w:tc>
      </w:tr>
      <w:tr w:rsidR="003F4DFD" w:rsidRPr="001910FC" w:rsidTr="00EA6638">
        <w:trPr>
          <w:trHeight w:val="215"/>
        </w:trPr>
        <w:tc>
          <w:tcPr>
            <w:tcW w:w="15877" w:type="dxa"/>
            <w:gridSpan w:val="6"/>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с. Бускускан</w:t>
            </w:r>
          </w:p>
        </w:tc>
      </w:tr>
      <w:tr w:rsidR="003F4DFD" w:rsidTr="00EA6638">
        <w:trPr>
          <w:trHeight w:val="215"/>
        </w:trPr>
        <w:tc>
          <w:tcPr>
            <w:tcW w:w="240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1</w:t>
            </w:r>
          </w:p>
        </w:tc>
        <w:tc>
          <w:tcPr>
            <w:tcW w:w="2554"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5-5,6-80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5,6</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80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5</w:t>
            </w:r>
          </w:p>
        </w:tc>
      </w:tr>
      <w:tr w:rsidR="003F4DFD" w:rsidTr="00EA6638">
        <w:trPr>
          <w:trHeight w:val="215"/>
        </w:trPr>
        <w:tc>
          <w:tcPr>
            <w:tcW w:w="15877" w:type="dxa"/>
            <w:gridSpan w:val="6"/>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п. Щебзавод</w:t>
            </w:r>
          </w:p>
        </w:tc>
      </w:tr>
      <w:tr w:rsidR="003F4DFD" w:rsidTr="00EA6638">
        <w:trPr>
          <w:trHeight w:val="215"/>
        </w:trPr>
        <w:tc>
          <w:tcPr>
            <w:tcW w:w="240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скв. №1</w:t>
            </w:r>
          </w:p>
        </w:tc>
        <w:tc>
          <w:tcPr>
            <w:tcW w:w="2554"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8-25-150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25</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150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8</w:t>
            </w:r>
          </w:p>
        </w:tc>
      </w:tr>
      <w:tr w:rsidR="003F4DFD" w:rsidTr="00EA6638">
        <w:trPr>
          <w:trHeight w:val="215"/>
        </w:trPr>
        <w:tc>
          <w:tcPr>
            <w:tcW w:w="15877" w:type="dxa"/>
            <w:gridSpan w:val="6"/>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с. Коротково</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№1</w:t>
            </w:r>
          </w:p>
        </w:tc>
        <w:tc>
          <w:tcPr>
            <w:tcW w:w="2551"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6-25-110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25</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№2</w:t>
            </w:r>
          </w:p>
        </w:tc>
        <w:tc>
          <w:tcPr>
            <w:tcW w:w="2551"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6-25-110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25</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r>
      <w:tr w:rsidR="003F4DFD" w:rsidRPr="001910FC"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3</w:t>
            </w:r>
          </w:p>
        </w:tc>
        <w:tc>
          <w:tcPr>
            <w:tcW w:w="2551"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6-10-110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4</w:t>
            </w:r>
          </w:p>
        </w:tc>
        <w:tc>
          <w:tcPr>
            <w:tcW w:w="2551"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6-10-110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5</w:t>
            </w:r>
          </w:p>
        </w:tc>
        <w:tc>
          <w:tcPr>
            <w:tcW w:w="2551"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ЭЦВ 6-10-110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6</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6</w:t>
            </w:r>
          </w:p>
        </w:tc>
        <w:tc>
          <w:tcPr>
            <w:tcW w:w="2551"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5-6,5-110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6,5</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5</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7</w:t>
            </w:r>
          </w:p>
        </w:tc>
        <w:tc>
          <w:tcPr>
            <w:tcW w:w="2551"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5-10-110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5</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8</w:t>
            </w:r>
          </w:p>
        </w:tc>
        <w:tc>
          <w:tcPr>
            <w:tcW w:w="2551"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5-10-110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5</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9</w:t>
            </w:r>
          </w:p>
        </w:tc>
        <w:tc>
          <w:tcPr>
            <w:tcW w:w="2551"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6-10-120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120</w:t>
            </w:r>
          </w:p>
        </w:tc>
        <w:tc>
          <w:tcPr>
            <w:tcW w:w="2552"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6</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10</w:t>
            </w:r>
          </w:p>
        </w:tc>
        <w:tc>
          <w:tcPr>
            <w:tcW w:w="2551"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8-25-140</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25</w:t>
            </w:r>
          </w:p>
        </w:tc>
        <w:tc>
          <w:tcPr>
            <w:tcW w:w="1417"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140</w:t>
            </w:r>
          </w:p>
        </w:tc>
        <w:tc>
          <w:tcPr>
            <w:tcW w:w="2552"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8</w:t>
            </w:r>
          </w:p>
        </w:tc>
      </w:tr>
      <w:tr w:rsidR="003F4DFD" w:rsidTr="00EA6638">
        <w:trPr>
          <w:trHeight w:val="215"/>
        </w:trPr>
        <w:tc>
          <w:tcPr>
            <w:tcW w:w="2410"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sidRPr="001910FC">
              <w:rPr>
                <w:rFonts w:cs="Times New Roman"/>
                <w:sz w:val="24"/>
                <w:szCs w:val="24"/>
              </w:rPr>
              <w:t>скв. №1</w:t>
            </w:r>
            <w:r>
              <w:rPr>
                <w:rFonts w:cs="Times New Roman"/>
                <w:sz w:val="24"/>
                <w:szCs w:val="24"/>
              </w:rPr>
              <w:t>1</w:t>
            </w:r>
          </w:p>
        </w:tc>
        <w:tc>
          <w:tcPr>
            <w:tcW w:w="2551"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ЭЦВ 8-16-125</w:t>
            </w:r>
          </w:p>
        </w:tc>
        <w:tc>
          <w:tcPr>
            <w:tcW w:w="4537" w:type="dxa"/>
            <w:shd w:val="clear" w:color="auto" w:fill="auto"/>
            <w:noWrap/>
            <w:vAlign w:val="center"/>
            <w:hideMark/>
          </w:tcPr>
          <w:p w:rsidR="003F4DFD" w:rsidRPr="001910FC" w:rsidRDefault="003F4DFD" w:rsidP="00EA663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16</w:t>
            </w:r>
          </w:p>
        </w:tc>
        <w:tc>
          <w:tcPr>
            <w:tcW w:w="1417"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125</w:t>
            </w:r>
          </w:p>
        </w:tc>
        <w:tc>
          <w:tcPr>
            <w:tcW w:w="2552" w:type="dxa"/>
            <w:shd w:val="clear" w:color="auto" w:fill="auto"/>
            <w:noWrap/>
            <w:vAlign w:val="center"/>
            <w:hideMark/>
          </w:tcPr>
          <w:p w:rsidR="003F4DFD" w:rsidRDefault="003F4DFD" w:rsidP="00EA6638">
            <w:pPr>
              <w:spacing w:line="240" w:lineRule="auto"/>
              <w:jc w:val="center"/>
              <w:rPr>
                <w:rFonts w:cs="Times New Roman"/>
                <w:sz w:val="24"/>
                <w:szCs w:val="24"/>
              </w:rPr>
            </w:pPr>
            <w:r>
              <w:rPr>
                <w:rFonts w:cs="Times New Roman"/>
                <w:sz w:val="24"/>
                <w:szCs w:val="24"/>
              </w:rPr>
              <w:t>8</w:t>
            </w:r>
          </w:p>
        </w:tc>
      </w:tr>
    </w:tbl>
    <w:p w:rsidR="008C6E12" w:rsidRDefault="008C6E12" w:rsidP="008C6E12">
      <w:pPr>
        <w:ind w:firstLine="567"/>
        <w:jc w:val="center"/>
        <w:rPr>
          <w:szCs w:val="28"/>
        </w:rPr>
      </w:pPr>
    </w:p>
    <w:p w:rsidR="008C6E12" w:rsidRDefault="008C6E12" w:rsidP="008C6E12">
      <w:pPr>
        <w:ind w:firstLine="567"/>
        <w:jc w:val="left"/>
        <w:rPr>
          <w:szCs w:val="28"/>
        </w:rPr>
      </w:pPr>
    </w:p>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945D2A" w:rsidRPr="00945D2A" w:rsidRDefault="00945D2A" w:rsidP="00945D2A">
      <w:pPr>
        <w:ind w:firstLine="567"/>
        <w:rPr>
          <w:szCs w:val="28"/>
        </w:rPr>
      </w:pPr>
      <w:r w:rsidRPr="00945D2A">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МО </w:t>
      </w:r>
      <w:r w:rsidR="00091D84">
        <w:rPr>
          <w:szCs w:val="28"/>
        </w:rPr>
        <w:t>Старобачатское</w:t>
      </w:r>
      <w:r w:rsidRPr="00945D2A">
        <w:rPr>
          <w:szCs w:val="28"/>
        </w:rPr>
        <w:t xml:space="preserve"> </w:t>
      </w:r>
      <w:r w:rsidR="006B0DE6">
        <w:rPr>
          <w:szCs w:val="28"/>
        </w:rPr>
        <w:t>ТУ</w:t>
      </w:r>
      <w:r w:rsidRPr="00945D2A">
        <w:rPr>
          <w:szCs w:val="28"/>
        </w:rPr>
        <w:t xml:space="preserve"> характеризуется как удовлетворительная. </w:t>
      </w:r>
    </w:p>
    <w:p w:rsidR="00945D2A" w:rsidRPr="00945D2A" w:rsidRDefault="00945D2A" w:rsidP="00945D2A">
      <w:pPr>
        <w:ind w:firstLine="567"/>
        <w:rPr>
          <w:rFonts w:eastAsia="Times New Roman" w:cs="Times New Roman"/>
          <w:szCs w:val="28"/>
        </w:rPr>
      </w:pPr>
      <w:r w:rsidRPr="00945D2A">
        <w:rPr>
          <w:rFonts w:eastAsia="Times New Roman" w:cs="Times New Roman"/>
          <w:szCs w:val="28"/>
        </w:rPr>
        <w:t xml:space="preserve">Протяженность водопроводной сети </w:t>
      </w:r>
      <w:r>
        <w:rPr>
          <w:rFonts w:eastAsia="Times New Roman" w:cs="Times New Roman"/>
          <w:szCs w:val="28"/>
        </w:rPr>
        <w:t>56,653</w:t>
      </w:r>
      <w:r w:rsidRPr="00945D2A">
        <w:rPr>
          <w:rFonts w:eastAsia="Times New Roman" w:cs="Times New Roman"/>
          <w:szCs w:val="28"/>
        </w:rPr>
        <w:t xml:space="preserve"> км</w:t>
      </w:r>
      <w:r>
        <w:rPr>
          <w:rFonts w:eastAsia="Times New Roman" w:cs="Times New Roman"/>
          <w:szCs w:val="28"/>
        </w:rPr>
        <w:t xml:space="preserve"> (из них 39,339 бесхозных сетей)</w:t>
      </w:r>
      <w:r w:rsidRPr="00945D2A">
        <w:rPr>
          <w:rFonts w:eastAsia="Times New Roman" w:cs="Times New Roman"/>
          <w:szCs w:val="28"/>
        </w:rPr>
        <w:t xml:space="preserve">. Общий износ водопроводных сетей составляет </w:t>
      </w:r>
      <w:r>
        <w:rPr>
          <w:rFonts w:eastAsia="Times New Roman" w:cs="Times New Roman"/>
          <w:szCs w:val="28"/>
        </w:rPr>
        <w:t>70</w:t>
      </w:r>
      <w:r w:rsidRPr="00945D2A">
        <w:rPr>
          <w:rFonts w:eastAsia="Times New Roman" w:cs="Times New Roman"/>
          <w:szCs w:val="28"/>
        </w:rPr>
        <w:t xml:space="preserve"> %.</w:t>
      </w:r>
    </w:p>
    <w:p w:rsidR="00945D2A" w:rsidRPr="00945D2A" w:rsidRDefault="00945D2A" w:rsidP="00945D2A">
      <w:pPr>
        <w:autoSpaceDE w:val="0"/>
        <w:autoSpaceDN w:val="0"/>
        <w:adjustRightInd w:val="0"/>
        <w:ind w:firstLine="567"/>
        <w:rPr>
          <w:szCs w:val="28"/>
        </w:rPr>
      </w:pPr>
      <w:r w:rsidRPr="00945D2A">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945D2A" w:rsidRPr="00945D2A" w:rsidRDefault="00945D2A" w:rsidP="00945D2A">
      <w:pPr>
        <w:autoSpaceDE w:val="0"/>
        <w:autoSpaceDN w:val="0"/>
        <w:adjustRightInd w:val="0"/>
        <w:ind w:firstLine="567"/>
        <w:rPr>
          <w:szCs w:val="28"/>
        </w:rPr>
      </w:pPr>
      <w:r w:rsidRPr="00945D2A">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945D2A" w:rsidRPr="00945D2A" w:rsidRDefault="00945D2A" w:rsidP="00945D2A">
      <w:pPr>
        <w:ind w:firstLine="567"/>
        <w:rPr>
          <w:szCs w:val="28"/>
        </w:rPr>
      </w:pPr>
      <w:r w:rsidRPr="00945D2A">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sidR="00091D84">
        <w:rPr>
          <w:szCs w:val="28"/>
        </w:rPr>
        <w:t>Старобачатское</w:t>
      </w:r>
      <w:r>
        <w:rPr>
          <w:szCs w:val="28"/>
        </w:rPr>
        <w:t xml:space="preserve"> </w:t>
      </w:r>
      <w:r w:rsidR="006B0DE6">
        <w:rPr>
          <w:szCs w:val="28"/>
        </w:rPr>
        <w:t>ТУ</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2099"/>
        <w:gridCol w:w="983"/>
        <w:gridCol w:w="1702"/>
        <w:gridCol w:w="1014"/>
        <w:gridCol w:w="2629"/>
        <w:gridCol w:w="1423"/>
      </w:tblGrid>
      <w:tr w:rsidR="00A547BD" w:rsidRPr="00D62769" w:rsidTr="00D62769">
        <w:trPr>
          <w:trHeight w:val="1215"/>
          <w:jc w:val="center"/>
        </w:trPr>
        <w:tc>
          <w:tcPr>
            <w:tcW w:w="209" w:type="pct"/>
            <w:shd w:val="clear" w:color="auto" w:fill="auto"/>
            <w:vAlign w:val="center"/>
            <w:hideMark/>
          </w:tcPr>
          <w:p w:rsidR="00A547BD" w:rsidRPr="00D62769" w:rsidRDefault="00A547BD" w:rsidP="00A547BD">
            <w:pPr>
              <w:spacing w:line="240" w:lineRule="auto"/>
              <w:jc w:val="center"/>
              <w:rPr>
                <w:rFonts w:eastAsia="Times New Roman" w:cs="Times New Roman"/>
                <w:bCs/>
                <w:iCs/>
                <w:sz w:val="20"/>
                <w:szCs w:val="20"/>
              </w:rPr>
            </w:pPr>
            <w:r w:rsidRPr="00D62769">
              <w:rPr>
                <w:rFonts w:eastAsia="Times New Roman" w:cs="Times New Roman"/>
                <w:bCs/>
                <w:iCs/>
                <w:sz w:val="20"/>
                <w:szCs w:val="20"/>
              </w:rPr>
              <w:t>№п/п </w:t>
            </w:r>
          </w:p>
        </w:tc>
        <w:tc>
          <w:tcPr>
            <w:tcW w:w="1021" w:type="pct"/>
            <w:shd w:val="clear" w:color="auto" w:fill="auto"/>
            <w:vAlign w:val="center"/>
            <w:hideMark/>
          </w:tcPr>
          <w:p w:rsidR="00A547BD" w:rsidRPr="00D62769" w:rsidRDefault="00A547BD" w:rsidP="00A547BD">
            <w:pPr>
              <w:spacing w:line="240" w:lineRule="auto"/>
              <w:jc w:val="left"/>
              <w:rPr>
                <w:rFonts w:eastAsia="Times New Roman" w:cs="Times New Roman"/>
                <w:sz w:val="20"/>
                <w:szCs w:val="20"/>
              </w:rPr>
            </w:pPr>
            <w:r w:rsidRPr="00D62769">
              <w:rPr>
                <w:rFonts w:eastAsia="Times New Roman" w:cs="Times New Roman"/>
                <w:sz w:val="20"/>
                <w:szCs w:val="20"/>
              </w:rPr>
              <w:t> </w:t>
            </w:r>
          </w:p>
        </w:tc>
        <w:tc>
          <w:tcPr>
            <w:tcW w:w="478"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Оформл/бесхоз</w:t>
            </w:r>
          </w:p>
        </w:tc>
        <w:tc>
          <w:tcPr>
            <w:tcW w:w="828"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Протяженность, м.</w:t>
            </w:r>
          </w:p>
        </w:tc>
        <w:tc>
          <w:tcPr>
            <w:tcW w:w="493"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Диаметр</w:t>
            </w:r>
          </w:p>
        </w:tc>
        <w:tc>
          <w:tcPr>
            <w:tcW w:w="1279"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 xml:space="preserve">Адрес </w:t>
            </w:r>
          </w:p>
        </w:tc>
        <w:tc>
          <w:tcPr>
            <w:tcW w:w="692"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Год ввода в эксплуатацию</w:t>
            </w:r>
          </w:p>
        </w:tc>
      </w:tr>
      <w:tr w:rsidR="003F4DFD" w:rsidRPr="00D62769" w:rsidTr="003F4DFD">
        <w:trPr>
          <w:trHeight w:val="270"/>
          <w:jc w:val="center"/>
        </w:trPr>
        <w:tc>
          <w:tcPr>
            <w:tcW w:w="209" w:type="pct"/>
            <w:shd w:val="clear" w:color="auto" w:fill="auto"/>
            <w:vAlign w:val="center"/>
            <w:hideMark/>
          </w:tcPr>
          <w:p w:rsidR="003F4DFD" w:rsidRPr="00D62769" w:rsidRDefault="003F4DFD" w:rsidP="003F4DFD">
            <w:pPr>
              <w:spacing w:line="240" w:lineRule="auto"/>
              <w:jc w:val="center"/>
              <w:rPr>
                <w:rFonts w:eastAsia="Times New Roman" w:cs="Times New Roman"/>
                <w:bCs/>
                <w:iCs/>
                <w:sz w:val="20"/>
                <w:szCs w:val="20"/>
              </w:rPr>
            </w:pPr>
            <w:r w:rsidRPr="00D62769">
              <w:rPr>
                <w:rFonts w:eastAsia="Times New Roman" w:cs="Times New Roman"/>
                <w:bCs/>
                <w:iCs/>
                <w:sz w:val="20"/>
                <w:szCs w:val="20"/>
              </w:rPr>
              <w:t>1</w:t>
            </w: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single" w:sz="4" w:space="0" w:color="auto"/>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58 000,00</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single" w:sz="4" w:space="0" w:color="auto"/>
              <w:left w:val="nil"/>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п.Старобачаты</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3F4DFD" w:rsidRDefault="003F4DFD" w:rsidP="003F4DFD">
            <w:pPr>
              <w:jc w:val="right"/>
              <w:rPr>
                <w:rFonts w:ascii="Times New Roman CYR" w:hAnsi="Times New Roman CYR" w:cs="Arial"/>
                <w:sz w:val="20"/>
                <w:szCs w:val="20"/>
              </w:rPr>
            </w:pPr>
            <w:r>
              <w:rPr>
                <w:rFonts w:ascii="Times New Roman CYR" w:hAnsi="Times New Roman CYR" w:cs="Arial"/>
                <w:sz w:val="20"/>
                <w:szCs w:val="20"/>
              </w:rPr>
              <w:t>1998</w:t>
            </w:r>
          </w:p>
        </w:tc>
      </w:tr>
      <w:tr w:rsidR="003F4DFD" w:rsidRPr="00D62769" w:rsidTr="003F4DFD">
        <w:trPr>
          <w:trHeight w:val="270"/>
          <w:jc w:val="center"/>
        </w:trPr>
        <w:tc>
          <w:tcPr>
            <w:tcW w:w="209" w:type="pct"/>
            <w:shd w:val="clear" w:color="auto" w:fill="auto"/>
            <w:vAlign w:val="center"/>
            <w:hideMark/>
          </w:tcPr>
          <w:p w:rsidR="003F4DFD" w:rsidRPr="00D62769" w:rsidRDefault="003F4DFD" w:rsidP="003F4DFD">
            <w:pPr>
              <w:spacing w:line="240" w:lineRule="auto"/>
              <w:jc w:val="center"/>
              <w:rPr>
                <w:rFonts w:eastAsia="Times New Roman" w:cs="Times New Roman"/>
                <w:bCs/>
                <w:iCs/>
                <w:sz w:val="20"/>
                <w:szCs w:val="20"/>
              </w:rPr>
            </w:pPr>
            <w:r w:rsidRPr="00D62769">
              <w:rPr>
                <w:rFonts w:eastAsia="Times New Roman" w:cs="Times New Roman"/>
                <w:bCs/>
                <w:iCs/>
                <w:sz w:val="20"/>
                <w:szCs w:val="20"/>
              </w:rPr>
              <w:t>2</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7 000,00</w:t>
            </w:r>
          </w:p>
        </w:tc>
        <w:tc>
          <w:tcPr>
            <w:tcW w:w="493"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п.Щебзавод</w:t>
            </w:r>
          </w:p>
        </w:tc>
        <w:tc>
          <w:tcPr>
            <w:tcW w:w="692"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right"/>
              <w:rPr>
                <w:rFonts w:ascii="Times New Roman CYR" w:hAnsi="Times New Roman CYR" w:cs="Arial"/>
                <w:sz w:val="20"/>
                <w:szCs w:val="20"/>
              </w:rPr>
            </w:pPr>
            <w:r>
              <w:rPr>
                <w:rFonts w:ascii="Times New Roman CYR" w:hAnsi="Times New Roman CYR" w:cs="Arial"/>
                <w:sz w:val="20"/>
                <w:szCs w:val="20"/>
              </w:rPr>
              <w:t>1965</w:t>
            </w:r>
          </w:p>
        </w:tc>
      </w:tr>
      <w:tr w:rsidR="003F4DFD" w:rsidRPr="00D62769" w:rsidTr="003F4DFD">
        <w:trPr>
          <w:trHeight w:val="270"/>
          <w:jc w:val="center"/>
        </w:trPr>
        <w:tc>
          <w:tcPr>
            <w:tcW w:w="209" w:type="pct"/>
            <w:shd w:val="clear" w:color="auto" w:fill="auto"/>
            <w:vAlign w:val="center"/>
            <w:hideMark/>
          </w:tcPr>
          <w:p w:rsidR="003F4DFD" w:rsidRPr="00D62769" w:rsidRDefault="003F4DFD" w:rsidP="003F4DFD">
            <w:pPr>
              <w:spacing w:line="240" w:lineRule="auto"/>
              <w:jc w:val="center"/>
              <w:rPr>
                <w:rFonts w:eastAsia="Times New Roman" w:cs="Times New Roman"/>
                <w:bCs/>
                <w:iCs/>
                <w:sz w:val="20"/>
                <w:szCs w:val="20"/>
              </w:rPr>
            </w:pPr>
            <w:r w:rsidRPr="00D62769">
              <w:rPr>
                <w:rFonts w:eastAsia="Times New Roman" w:cs="Times New Roman"/>
                <w:bCs/>
                <w:iCs/>
                <w:sz w:val="20"/>
                <w:szCs w:val="20"/>
              </w:rPr>
              <w:t>3</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1 500,00</w:t>
            </w:r>
          </w:p>
        </w:tc>
        <w:tc>
          <w:tcPr>
            <w:tcW w:w="493"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с.Артышта, ул. Артыштинская</w:t>
            </w:r>
          </w:p>
        </w:tc>
        <w:tc>
          <w:tcPr>
            <w:tcW w:w="692"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right"/>
              <w:rPr>
                <w:rFonts w:ascii="Times New Roman CYR" w:hAnsi="Times New Roman CYR" w:cs="Arial"/>
                <w:sz w:val="20"/>
                <w:szCs w:val="20"/>
              </w:rPr>
            </w:pPr>
            <w:r>
              <w:rPr>
                <w:rFonts w:ascii="Times New Roman CYR" w:hAnsi="Times New Roman CYR" w:cs="Arial"/>
                <w:sz w:val="20"/>
                <w:szCs w:val="20"/>
              </w:rPr>
              <w:t>1998</w:t>
            </w:r>
          </w:p>
        </w:tc>
      </w:tr>
      <w:tr w:rsidR="003F4DFD" w:rsidRPr="00D62769" w:rsidTr="003F4DFD">
        <w:trPr>
          <w:trHeight w:val="270"/>
          <w:jc w:val="center"/>
        </w:trPr>
        <w:tc>
          <w:tcPr>
            <w:tcW w:w="209" w:type="pct"/>
            <w:shd w:val="clear" w:color="auto" w:fill="auto"/>
            <w:vAlign w:val="center"/>
            <w:hideMark/>
          </w:tcPr>
          <w:p w:rsidR="003F4DFD" w:rsidRPr="00D62769" w:rsidRDefault="003F4DFD" w:rsidP="003F4DFD">
            <w:pPr>
              <w:spacing w:line="240" w:lineRule="auto"/>
              <w:jc w:val="center"/>
              <w:rPr>
                <w:rFonts w:eastAsia="Times New Roman" w:cs="Times New Roman"/>
                <w:bCs/>
                <w:iCs/>
                <w:sz w:val="20"/>
                <w:szCs w:val="20"/>
              </w:rPr>
            </w:pPr>
            <w:r w:rsidRPr="00D62769">
              <w:rPr>
                <w:rFonts w:eastAsia="Times New Roman" w:cs="Times New Roman"/>
                <w:bCs/>
                <w:iCs/>
                <w:sz w:val="20"/>
                <w:szCs w:val="20"/>
              </w:rPr>
              <w:t>4</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500,00</w:t>
            </w:r>
          </w:p>
        </w:tc>
        <w:tc>
          <w:tcPr>
            <w:tcW w:w="493"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left"/>
              <w:rPr>
                <w:rFonts w:ascii="Times New Roman CYR" w:hAnsi="Times New Roman CYR" w:cs="Arial"/>
                <w:sz w:val="20"/>
                <w:szCs w:val="20"/>
              </w:rPr>
            </w:pPr>
            <w:r>
              <w:rPr>
                <w:rFonts w:ascii="Times New Roman CYR" w:hAnsi="Times New Roman CYR" w:cs="Arial"/>
                <w:sz w:val="20"/>
                <w:szCs w:val="20"/>
              </w:rPr>
              <w:t>п.ст.Бускускан</w:t>
            </w:r>
          </w:p>
        </w:tc>
        <w:tc>
          <w:tcPr>
            <w:tcW w:w="692" w:type="pct"/>
            <w:tcBorders>
              <w:top w:val="nil"/>
              <w:left w:val="nil"/>
              <w:bottom w:val="single" w:sz="4" w:space="0" w:color="auto"/>
              <w:right w:val="single" w:sz="4" w:space="0" w:color="auto"/>
            </w:tcBorders>
            <w:shd w:val="clear" w:color="auto" w:fill="auto"/>
            <w:vAlign w:val="center"/>
            <w:hideMark/>
          </w:tcPr>
          <w:p w:rsidR="003F4DFD" w:rsidRDefault="003F4DFD" w:rsidP="003F4DFD">
            <w:pPr>
              <w:jc w:val="right"/>
              <w:rPr>
                <w:rFonts w:ascii="Times New Roman CYR" w:hAnsi="Times New Roman CYR" w:cs="Arial"/>
                <w:sz w:val="20"/>
                <w:szCs w:val="20"/>
              </w:rPr>
            </w:pPr>
            <w:r>
              <w:rPr>
                <w:rFonts w:ascii="Times New Roman CYR" w:hAnsi="Times New Roman CYR" w:cs="Arial"/>
                <w:sz w:val="20"/>
                <w:szCs w:val="20"/>
              </w:rPr>
              <w:t>1957</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091D84">
        <w:rPr>
          <w:szCs w:val="28"/>
        </w:rPr>
        <w:t>Старобачатское</w:t>
      </w:r>
      <w:r w:rsidR="00A66B12">
        <w:rPr>
          <w:szCs w:val="28"/>
        </w:rPr>
        <w:t xml:space="preserve"> </w:t>
      </w:r>
      <w:r w:rsidR="006B0DE6">
        <w:rPr>
          <w:szCs w:val="28"/>
        </w:rPr>
        <w:t>ТУ</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8C6E12" w:rsidRPr="008C6E12" w:rsidRDefault="008C6E12" w:rsidP="008C6E12">
      <w:pPr>
        <w:ind w:firstLine="567"/>
        <w:rPr>
          <w:szCs w:val="28"/>
        </w:rPr>
      </w:pPr>
      <w:r w:rsidRPr="008C6E12">
        <w:rPr>
          <w:szCs w:val="28"/>
        </w:rPr>
        <w:t xml:space="preserve">В результате проведенного анализа состояния и функционирования системы холодного водоснабжения МО </w:t>
      </w:r>
      <w:r w:rsidR="00091D84">
        <w:rPr>
          <w:szCs w:val="28"/>
        </w:rPr>
        <w:t>Старобачатское</w:t>
      </w:r>
      <w:r w:rsidRPr="008C6E12">
        <w:rPr>
          <w:szCs w:val="28"/>
        </w:rPr>
        <w:t xml:space="preserve"> </w:t>
      </w:r>
      <w:r w:rsidR="006B0DE6">
        <w:rPr>
          <w:szCs w:val="28"/>
        </w:rPr>
        <w:t>ТУ</w:t>
      </w:r>
      <w:r w:rsidRPr="008C6E12">
        <w:rPr>
          <w:szCs w:val="28"/>
        </w:rPr>
        <w:t xml:space="preserve">  выявлены следующие технические и технологические проблемы:</w:t>
      </w:r>
    </w:p>
    <w:p w:rsidR="008C6E12" w:rsidRPr="008C6E12" w:rsidRDefault="008C6E12" w:rsidP="008C6E12">
      <w:pPr>
        <w:numPr>
          <w:ilvl w:val="0"/>
          <w:numId w:val="23"/>
        </w:numPr>
        <w:ind w:left="0" w:firstLine="567"/>
        <w:rPr>
          <w:szCs w:val="28"/>
        </w:rPr>
      </w:pPr>
      <w:r w:rsidRPr="008C6E12">
        <w:rPr>
          <w:szCs w:val="28"/>
        </w:rPr>
        <w:t>Потери воды питьевого качества при транспортировке.</w:t>
      </w:r>
    </w:p>
    <w:p w:rsidR="008C6E12" w:rsidRPr="008C6E12" w:rsidRDefault="008C6E12" w:rsidP="008C6E12">
      <w:pPr>
        <w:numPr>
          <w:ilvl w:val="0"/>
          <w:numId w:val="23"/>
        </w:numPr>
        <w:ind w:left="0" w:firstLine="567"/>
        <w:rPr>
          <w:szCs w:val="28"/>
        </w:rPr>
      </w:pPr>
      <w:r w:rsidRPr="008C6E12">
        <w:rPr>
          <w:szCs w:val="28"/>
        </w:rPr>
        <w:t>Ухудшение качества воды в результате обрастания внутренней поверхности водоводов железистыми отложениями.</w:t>
      </w:r>
    </w:p>
    <w:p w:rsidR="008C6E12" w:rsidRPr="008C6E12" w:rsidRDefault="008C6E12" w:rsidP="008C6E12">
      <w:pPr>
        <w:numPr>
          <w:ilvl w:val="0"/>
          <w:numId w:val="40"/>
        </w:numPr>
        <w:ind w:left="0" w:firstLine="567"/>
        <w:rPr>
          <w:szCs w:val="28"/>
        </w:rPr>
      </w:pPr>
      <w:r w:rsidRPr="008C6E12">
        <w:rPr>
          <w:szCs w:val="28"/>
        </w:rPr>
        <w:t>Большой износ водопроводных сетей.</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3495318"/>
      <w:r w:rsidRPr="00AF6A26">
        <w:rPr>
          <w:rFonts w:ascii="Times New Roman" w:hAnsi="Times New Roman"/>
          <w:color w:val="auto"/>
          <w:szCs w:val="28"/>
        </w:rPr>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3495319"/>
      <w:r>
        <w:rPr>
          <w:rFonts w:ascii="Times New Roman" w:hAnsi="Times New Roman"/>
          <w:color w:val="auto"/>
          <w:szCs w:val="28"/>
        </w:rPr>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AB2C0B" w:rsidP="004A57F0">
      <w:pPr>
        <w:ind w:firstLine="567"/>
        <w:rPr>
          <w:rFonts w:cs="Times New Roman"/>
          <w:szCs w:val="28"/>
        </w:rPr>
      </w:pPr>
      <w:r w:rsidRPr="00AF6A26">
        <w:rPr>
          <w:rFonts w:cs="Times New Roman"/>
          <w:szCs w:val="28"/>
        </w:rPr>
        <w:t>В результате проведенного анализа принадлежности объектов централизованной системы водоснабжения установлено, чт</w:t>
      </w:r>
      <w:r w:rsidR="00800565">
        <w:rPr>
          <w:rFonts w:cs="Times New Roman"/>
          <w:szCs w:val="28"/>
        </w:rPr>
        <w:t>о</w:t>
      </w:r>
      <w:r w:rsidR="00AC1520" w:rsidRPr="00AF6A26">
        <w:rPr>
          <w:rFonts w:cs="Times New Roman"/>
          <w:szCs w:val="28"/>
        </w:rPr>
        <w:t xml:space="preserve"> </w:t>
      </w:r>
      <w:r w:rsidRPr="00AF6A26">
        <w:rPr>
          <w:rFonts w:cs="Times New Roman"/>
          <w:szCs w:val="28"/>
        </w:rPr>
        <w:t>к</w:t>
      </w:r>
      <w:r w:rsidR="001F1187" w:rsidRPr="00AF6A26">
        <w:rPr>
          <w:rFonts w:cs="Times New Roman"/>
          <w:szCs w:val="28"/>
        </w:rPr>
        <w:t>омплекс системы водоснабжения</w:t>
      </w:r>
      <w:r w:rsidR="00296B35" w:rsidRPr="00AF6A26">
        <w:rPr>
          <w:rFonts w:cs="Times New Roman"/>
          <w:szCs w:val="28"/>
        </w:rPr>
        <w:t xml:space="preserve"> МО </w:t>
      </w:r>
      <w:r w:rsidR="00091D84">
        <w:rPr>
          <w:szCs w:val="28"/>
        </w:rPr>
        <w:t>Старобачатское</w:t>
      </w:r>
      <w:r w:rsidR="00A66B12">
        <w:rPr>
          <w:szCs w:val="28"/>
        </w:rPr>
        <w:t xml:space="preserve"> </w:t>
      </w:r>
      <w:r w:rsidR="006B0DE6">
        <w:rPr>
          <w:szCs w:val="28"/>
        </w:rPr>
        <w:t>ТУ</w:t>
      </w:r>
      <w:r w:rsidR="001F1187" w:rsidRPr="00AF6A26">
        <w:rPr>
          <w:rFonts w:cs="Times New Roman"/>
          <w:szCs w:val="28"/>
        </w:rPr>
        <w:t xml:space="preserve"> </w:t>
      </w:r>
      <w:r w:rsidR="00A94D3F" w:rsidRPr="00AF6A26">
        <w:rPr>
          <w:rFonts w:cs="Times New Roman"/>
          <w:szCs w:val="28"/>
        </w:rPr>
        <w:t>находится в</w:t>
      </w:r>
      <w:r w:rsidR="00AC1520" w:rsidRPr="00AF6A26">
        <w:rPr>
          <w:rFonts w:cs="Times New Roman"/>
          <w:szCs w:val="28"/>
        </w:rPr>
        <w:t xml:space="preserve"> </w:t>
      </w:r>
      <w:r w:rsidR="00D62769">
        <w:rPr>
          <w:rFonts w:cs="Times New Roman"/>
          <w:szCs w:val="28"/>
        </w:rPr>
        <w:t>собственности ООО «Энергоресурс»</w:t>
      </w:r>
      <w:r w:rsidR="00AC1520" w:rsidRPr="00AF6A26">
        <w:rPr>
          <w:rFonts w:cs="Times New Roman"/>
          <w:szCs w:val="28"/>
        </w:rPr>
        <w:t>.</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3495320"/>
      <w:r>
        <w:rPr>
          <w:rFonts w:ascii="Times New Roman" w:hAnsi="Times New Roman"/>
          <w:color w:val="auto"/>
          <w:sz w:val="28"/>
          <w:szCs w:val="28"/>
        </w:rPr>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8C6E12">
        <w:rPr>
          <w:rFonts w:ascii="Times New Roman" w:hAnsi="Times New Roman"/>
          <w:color w:val="auto"/>
          <w:sz w:val="28"/>
          <w:szCs w:val="28"/>
        </w:rPr>
        <w:t xml:space="preserve"> </w:t>
      </w:r>
      <w:r w:rsidR="001F1187" w:rsidRPr="00AF6A26">
        <w:rPr>
          <w:rFonts w:ascii="Times New Roman" w:hAnsi="Times New Roman"/>
          <w:color w:val="auto"/>
          <w:sz w:val="28"/>
          <w:szCs w:val="28"/>
        </w:rPr>
        <w:t>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3495321"/>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8C6E12" w:rsidRPr="00AF6A26" w:rsidRDefault="008C6E12" w:rsidP="008C6E12">
      <w:pPr>
        <w:ind w:firstLine="567"/>
        <w:rPr>
          <w:szCs w:val="28"/>
        </w:rPr>
      </w:pPr>
      <w:r w:rsidRPr="00AF6A26">
        <w:rPr>
          <w:szCs w:val="28"/>
        </w:rPr>
        <w:t xml:space="preserve">Глава «Водоснабжение» схемы водоснабжения и водоотведения МО </w:t>
      </w:r>
      <w:r w:rsidR="00091D84">
        <w:rPr>
          <w:szCs w:val="28"/>
        </w:rPr>
        <w:t>Старобачатское</w:t>
      </w:r>
      <w:r>
        <w:rPr>
          <w:szCs w:val="28"/>
        </w:rPr>
        <w:t xml:space="preserve"> </w:t>
      </w:r>
      <w:r w:rsidR="006B0DE6">
        <w:rPr>
          <w:szCs w:val="28"/>
        </w:rPr>
        <w:t>ТУ</w:t>
      </w:r>
      <w:r w:rsidRPr="00AF6A26">
        <w:rPr>
          <w:szCs w:val="28"/>
        </w:rPr>
        <w:t xml:space="preserve"> на период до </w:t>
      </w:r>
      <w:r>
        <w:rPr>
          <w:szCs w:val="28"/>
        </w:rPr>
        <w:t>2028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8C6E12" w:rsidRPr="00AF6A26" w:rsidRDefault="008C6E12" w:rsidP="008C6E12">
      <w:pPr>
        <w:ind w:firstLine="567"/>
        <w:rPr>
          <w:szCs w:val="28"/>
        </w:rPr>
      </w:pPr>
      <w:r w:rsidRPr="00AF6A26">
        <w:rPr>
          <w:szCs w:val="28"/>
        </w:rPr>
        <w:t xml:space="preserve">Принципами развития централизованной системы водоснабжения МО </w:t>
      </w:r>
      <w:r w:rsidR="00091D84">
        <w:rPr>
          <w:szCs w:val="28"/>
        </w:rPr>
        <w:t>Старобачатское</w:t>
      </w:r>
      <w:r>
        <w:rPr>
          <w:szCs w:val="28"/>
        </w:rPr>
        <w:t xml:space="preserve"> </w:t>
      </w:r>
      <w:r w:rsidR="006B0DE6">
        <w:rPr>
          <w:szCs w:val="28"/>
        </w:rPr>
        <w:t>ТУ</w:t>
      </w:r>
      <w:r w:rsidRPr="00AF6A26">
        <w:rPr>
          <w:szCs w:val="28"/>
        </w:rPr>
        <w:t xml:space="preserve"> являются:</w:t>
      </w:r>
    </w:p>
    <w:p w:rsidR="008C6E12" w:rsidRPr="00AF6A26" w:rsidRDefault="008C6E12" w:rsidP="008C6E1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8C6E12" w:rsidRPr="00AF6A26" w:rsidRDefault="008C6E12" w:rsidP="008C6E1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8C6E12" w:rsidRPr="00AF6A26" w:rsidRDefault="008C6E12" w:rsidP="008C6E1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8C6E12" w:rsidRPr="00AF6A26" w:rsidRDefault="008C6E12" w:rsidP="008C6E12">
      <w:pPr>
        <w:ind w:firstLine="567"/>
        <w:rPr>
          <w:szCs w:val="28"/>
        </w:rPr>
      </w:pPr>
      <w:r w:rsidRPr="00AF6A26">
        <w:rPr>
          <w:szCs w:val="28"/>
        </w:rPr>
        <w:t xml:space="preserve">Основными задачами, решаемыми в разделе </w:t>
      </w:r>
      <w:r w:rsidR="0012076B" w:rsidRPr="00AF6A26">
        <w:rPr>
          <w:szCs w:val="28"/>
        </w:rPr>
        <w:t>«Водоснабжение» схемы водоснабжения и водоотведения,</w:t>
      </w:r>
      <w:r w:rsidRPr="00AF6A26">
        <w:rPr>
          <w:szCs w:val="28"/>
        </w:rPr>
        <w:t xml:space="preserve"> являются:</w:t>
      </w:r>
    </w:p>
    <w:p w:rsidR="008C6E12" w:rsidRPr="00AF6A26" w:rsidRDefault="008C6E12" w:rsidP="008C6E1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8C6E12" w:rsidRPr="00AF6A26" w:rsidRDefault="008C6E12" w:rsidP="008C6E1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8C6E12" w:rsidRPr="00AF6A26" w:rsidRDefault="008C6E12" w:rsidP="008C6E12">
      <w:pPr>
        <w:pStyle w:val="ab"/>
        <w:numPr>
          <w:ilvl w:val="0"/>
          <w:numId w:val="27"/>
        </w:numPr>
        <w:rPr>
          <w:szCs w:val="28"/>
        </w:rPr>
      </w:pPr>
      <w:r w:rsidRPr="00AF6A26">
        <w:rPr>
          <w:szCs w:val="28"/>
        </w:rPr>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МО </w:t>
      </w:r>
      <w:r w:rsidR="00091D84">
        <w:rPr>
          <w:szCs w:val="28"/>
        </w:rPr>
        <w:t>Старобачатское</w:t>
      </w:r>
      <w:r>
        <w:rPr>
          <w:szCs w:val="28"/>
        </w:rPr>
        <w:t xml:space="preserve"> </w:t>
      </w:r>
      <w:r w:rsidR="006B0DE6">
        <w:rPr>
          <w:szCs w:val="28"/>
        </w:rPr>
        <w:t>ТУ</w:t>
      </w:r>
      <w:r w:rsidRPr="00AF6A26">
        <w:rPr>
          <w:szCs w:val="28"/>
        </w:rPr>
        <w:t>;</w:t>
      </w:r>
    </w:p>
    <w:p w:rsidR="008C6E12" w:rsidRPr="00AF6A26" w:rsidRDefault="008C6E12" w:rsidP="008C6E1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8C6E12" w:rsidRPr="00AF6A26" w:rsidRDefault="008C6E12" w:rsidP="008C6E12">
      <w:pPr>
        <w:pStyle w:val="ab"/>
        <w:numPr>
          <w:ilvl w:val="0"/>
          <w:numId w:val="27"/>
        </w:numPr>
        <w:rPr>
          <w:szCs w:val="28"/>
        </w:rPr>
      </w:pPr>
      <w:r w:rsidRPr="00AF6A26">
        <w:rPr>
          <w:szCs w:val="28"/>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8C6E12" w:rsidRPr="00AF6A26" w:rsidRDefault="008C6E12" w:rsidP="008C6E1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8C6E12" w:rsidRPr="00AF6A26" w:rsidRDefault="008C6E12" w:rsidP="008C6E1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8C6E12" w:rsidRPr="00AF6A26" w:rsidRDefault="008C6E12" w:rsidP="008C6E12">
      <w:pPr>
        <w:ind w:firstLine="567"/>
        <w:rPr>
          <w:szCs w:val="28"/>
        </w:rPr>
      </w:pPr>
      <w:r w:rsidRPr="00AF6A26">
        <w:rPr>
          <w:szCs w:val="28"/>
        </w:rPr>
        <w:t>Целевые показатели развития централизованных систем водоснабжения приведены в таб. 2.</w:t>
      </w:r>
      <w:r w:rsidR="0012076B">
        <w:rPr>
          <w:szCs w:val="28"/>
        </w:rPr>
        <w:t>1</w:t>
      </w:r>
      <w:r w:rsidRPr="00AF6A26">
        <w:rPr>
          <w:szCs w:val="28"/>
        </w:rPr>
        <w:t>.</w:t>
      </w:r>
    </w:p>
    <w:p w:rsidR="008C6E12" w:rsidRDefault="008C6E12" w:rsidP="008C6E12">
      <w:pPr>
        <w:ind w:firstLine="709"/>
        <w:jc w:val="right"/>
        <w:rPr>
          <w:sz w:val="26"/>
          <w:szCs w:val="26"/>
        </w:rPr>
      </w:pPr>
      <w:bookmarkStart w:id="14" w:name="таб211"/>
      <w:r>
        <w:rPr>
          <w:sz w:val="26"/>
          <w:szCs w:val="26"/>
        </w:rPr>
        <w:t>Т</w:t>
      </w:r>
      <w:r w:rsidRPr="00743112">
        <w:rPr>
          <w:sz w:val="26"/>
          <w:szCs w:val="26"/>
        </w:rPr>
        <w:t>аб. 2.</w:t>
      </w:r>
      <w:r w:rsidR="0012076B">
        <w:rPr>
          <w:sz w:val="26"/>
          <w:szCs w:val="26"/>
        </w:rPr>
        <w:t>1</w:t>
      </w:r>
      <w:r>
        <w:rPr>
          <w:sz w:val="26"/>
          <w:szCs w:val="26"/>
        </w:rPr>
        <w:t>.</w:t>
      </w:r>
      <w:r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D62769" w:rsidRPr="00D62769" w:rsidTr="00D62769">
        <w:trPr>
          <w:trHeight w:val="960"/>
          <w:tblHeader/>
        </w:trPr>
        <w:tc>
          <w:tcPr>
            <w:tcW w:w="1671" w:type="pct"/>
            <w:vAlign w:val="center"/>
          </w:tcPr>
          <w:p w:rsidR="00D62769" w:rsidRPr="00D62769" w:rsidRDefault="00D62769" w:rsidP="00D62769">
            <w:pPr>
              <w:spacing w:line="240" w:lineRule="auto"/>
              <w:jc w:val="center"/>
              <w:rPr>
                <w:sz w:val="26"/>
                <w:szCs w:val="26"/>
              </w:rPr>
            </w:pPr>
            <w:r w:rsidRPr="00D62769">
              <w:rPr>
                <w:sz w:val="26"/>
                <w:szCs w:val="26"/>
              </w:rPr>
              <w:t>Группа</w:t>
            </w:r>
          </w:p>
        </w:tc>
        <w:tc>
          <w:tcPr>
            <w:tcW w:w="2518" w:type="pct"/>
            <w:noWrap/>
            <w:vAlign w:val="center"/>
          </w:tcPr>
          <w:p w:rsidR="00D62769" w:rsidRPr="00D62769" w:rsidRDefault="00D62769" w:rsidP="00D62769">
            <w:pPr>
              <w:spacing w:line="240" w:lineRule="auto"/>
              <w:jc w:val="center"/>
              <w:rPr>
                <w:sz w:val="26"/>
                <w:szCs w:val="26"/>
              </w:rPr>
            </w:pPr>
            <w:r w:rsidRPr="00D62769">
              <w:rPr>
                <w:sz w:val="26"/>
                <w:szCs w:val="26"/>
              </w:rPr>
              <w:t>Целевые индикаторы</w:t>
            </w:r>
          </w:p>
        </w:tc>
        <w:tc>
          <w:tcPr>
            <w:tcW w:w="811" w:type="pct"/>
            <w:vAlign w:val="center"/>
          </w:tcPr>
          <w:p w:rsidR="00D62769" w:rsidRPr="00D62769" w:rsidRDefault="00D62769" w:rsidP="00D62769">
            <w:pPr>
              <w:spacing w:line="240" w:lineRule="auto"/>
              <w:jc w:val="center"/>
              <w:rPr>
                <w:sz w:val="26"/>
                <w:szCs w:val="26"/>
              </w:rPr>
            </w:pPr>
            <w:r w:rsidRPr="00D62769">
              <w:rPr>
                <w:sz w:val="26"/>
                <w:szCs w:val="26"/>
              </w:rPr>
              <w:t>Базовый показатель на 2015 год</w:t>
            </w:r>
          </w:p>
        </w:tc>
      </w:tr>
      <w:tr w:rsidR="00D62769" w:rsidRPr="00D62769" w:rsidTr="00D62769">
        <w:trPr>
          <w:trHeight w:val="1275"/>
        </w:trPr>
        <w:tc>
          <w:tcPr>
            <w:tcW w:w="1671" w:type="pct"/>
            <w:vMerge w:val="restart"/>
            <w:vAlign w:val="center"/>
          </w:tcPr>
          <w:p w:rsidR="00D62769" w:rsidRPr="00D62769" w:rsidRDefault="00D62769" w:rsidP="00D62769">
            <w:pPr>
              <w:spacing w:line="240" w:lineRule="auto"/>
              <w:rPr>
                <w:sz w:val="26"/>
                <w:szCs w:val="26"/>
              </w:rPr>
            </w:pPr>
            <w:r w:rsidRPr="00D62769">
              <w:rPr>
                <w:sz w:val="26"/>
                <w:szCs w:val="26"/>
              </w:rPr>
              <w:t>1. Показатели качества воды</w:t>
            </w:r>
          </w:p>
        </w:tc>
        <w:tc>
          <w:tcPr>
            <w:tcW w:w="2518" w:type="pct"/>
            <w:vAlign w:val="center"/>
          </w:tcPr>
          <w:p w:rsidR="00D62769" w:rsidRPr="00D62769" w:rsidRDefault="00D62769" w:rsidP="00D62769">
            <w:pPr>
              <w:spacing w:line="240" w:lineRule="auto"/>
              <w:rPr>
                <w:sz w:val="26"/>
                <w:szCs w:val="26"/>
              </w:rPr>
            </w:pPr>
            <w:r w:rsidRPr="00D62769">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w:t>
            </w:r>
          </w:p>
        </w:tc>
      </w:tr>
      <w:tr w:rsidR="00D62769" w:rsidRPr="00D62769" w:rsidTr="00D62769">
        <w:trPr>
          <w:trHeight w:val="645"/>
        </w:trPr>
        <w:tc>
          <w:tcPr>
            <w:tcW w:w="1671" w:type="pct"/>
            <w:vMerge w:val="restart"/>
            <w:vAlign w:val="center"/>
          </w:tcPr>
          <w:p w:rsidR="00D62769" w:rsidRPr="00D62769" w:rsidRDefault="00D62769" w:rsidP="00D62769">
            <w:pPr>
              <w:spacing w:line="240" w:lineRule="auto"/>
              <w:rPr>
                <w:sz w:val="26"/>
                <w:szCs w:val="26"/>
                <w:highlight w:val="yellow"/>
              </w:rPr>
            </w:pPr>
            <w:r w:rsidRPr="00D62769">
              <w:rPr>
                <w:sz w:val="26"/>
                <w:szCs w:val="26"/>
              </w:rPr>
              <w:t>2. Показатели надежности и бесперебойности водоснабжения</w:t>
            </w:r>
          </w:p>
        </w:tc>
        <w:tc>
          <w:tcPr>
            <w:tcW w:w="2518" w:type="pct"/>
            <w:vAlign w:val="center"/>
          </w:tcPr>
          <w:p w:rsidR="00D62769" w:rsidRPr="00D62769" w:rsidRDefault="00D62769" w:rsidP="00D62769">
            <w:pPr>
              <w:spacing w:line="240" w:lineRule="auto"/>
              <w:rPr>
                <w:sz w:val="26"/>
                <w:szCs w:val="26"/>
              </w:rPr>
            </w:pPr>
            <w:r w:rsidRPr="00D62769">
              <w:rPr>
                <w:sz w:val="26"/>
                <w:szCs w:val="26"/>
              </w:rPr>
              <w:t>1. Водопроводные сети, нуждающиеся в замене</w:t>
            </w:r>
          </w:p>
        </w:tc>
        <w:tc>
          <w:tcPr>
            <w:tcW w:w="811" w:type="pct"/>
            <w:vAlign w:val="center"/>
          </w:tcPr>
          <w:p w:rsidR="00D62769" w:rsidRPr="00D62769" w:rsidRDefault="003F4DFD" w:rsidP="00D62769">
            <w:pPr>
              <w:spacing w:line="240" w:lineRule="auto"/>
              <w:jc w:val="center"/>
              <w:rPr>
                <w:sz w:val="26"/>
                <w:szCs w:val="26"/>
              </w:rPr>
            </w:pPr>
            <w:r>
              <w:rPr>
                <w:sz w:val="26"/>
                <w:szCs w:val="26"/>
              </w:rPr>
              <w:t>67</w:t>
            </w:r>
            <w:r w:rsidR="00D62769" w:rsidRPr="00D62769">
              <w:rPr>
                <w:sz w:val="26"/>
                <w:szCs w:val="26"/>
              </w:rPr>
              <w:t xml:space="preserve"> км</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Аварийность на сетях водопровода (ед./км)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0,3 ед./км</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3. Износ водопроводных сетей (в процентах от общей протяженности сетей)</w:t>
            </w:r>
          </w:p>
        </w:tc>
        <w:tc>
          <w:tcPr>
            <w:tcW w:w="811" w:type="pct"/>
            <w:vAlign w:val="center"/>
          </w:tcPr>
          <w:p w:rsidR="00D62769" w:rsidRPr="00D62769" w:rsidRDefault="00D62769" w:rsidP="003F4DFD">
            <w:pPr>
              <w:spacing w:line="240" w:lineRule="auto"/>
              <w:jc w:val="center"/>
              <w:rPr>
                <w:sz w:val="26"/>
                <w:szCs w:val="26"/>
              </w:rPr>
            </w:pPr>
            <w:r w:rsidRPr="00D62769">
              <w:rPr>
                <w:sz w:val="26"/>
                <w:szCs w:val="26"/>
              </w:rPr>
              <w:t xml:space="preserve">ХПВ – </w:t>
            </w:r>
            <w:r>
              <w:rPr>
                <w:sz w:val="26"/>
                <w:szCs w:val="26"/>
              </w:rPr>
              <w:t>7</w:t>
            </w:r>
            <w:r w:rsidR="003F4DFD">
              <w:rPr>
                <w:sz w:val="26"/>
                <w:szCs w:val="26"/>
              </w:rPr>
              <w:t>8</w:t>
            </w:r>
            <w:r w:rsidRPr="00D62769">
              <w:rPr>
                <w:color w:val="FF0000"/>
                <w:sz w:val="26"/>
                <w:szCs w:val="26"/>
              </w:rPr>
              <w:t xml:space="preserve"> </w:t>
            </w:r>
            <w:r w:rsidRPr="00D62769">
              <w:rPr>
                <w:sz w:val="26"/>
                <w:szCs w:val="26"/>
              </w:rPr>
              <w:t>%,</w:t>
            </w:r>
          </w:p>
        </w:tc>
      </w:tr>
      <w:tr w:rsidR="00D62769" w:rsidRPr="00D62769" w:rsidTr="00D62769">
        <w:trPr>
          <w:trHeight w:val="645"/>
        </w:trPr>
        <w:tc>
          <w:tcPr>
            <w:tcW w:w="1671" w:type="pct"/>
            <w:vMerge w:val="restart"/>
            <w:vAlign w:val="center"/>
          </w:tcPr>
          <w:p w:rsidR="00D62769" w:rsidRPr="00D62769" w:rsidRDefault="00D62769" w:rsidP="00D62769">
            <w:pPr>
              <w:spacing w:line="240" w:lineRule="auto"/>
              <w:rPr>
                <w:sz w:val="26"/>
                <w:szCs w:val="26"/>
                <w:highlight w:val="yellow"/>
              </w:rPr>
            </w:pPr>
            <w:r w:rsidRPr="00D62769">
              <w:rPr>
                <w:sz w:val="26"/>
                <w:szCs w:val="26"/>
              </w:rPr>
              <w:t>3. Показатели качества обслуживания абонентов</w:t>
            </w:r>
          </w:p>
        </w:tc>
        <w:tc>
          <w:tcPr>
            <w:tcW w:w="2518" w:type="pct"/>
            <w:vAlign w:val="center"/>
          </w:tcPr>
          <w:p w:rsidR="00D62769" w:rsidRPr="00D62769" w:rsidRDefault="00D62769" w:rsidP="00D62769">
            <w:pPr>
              <w:spacing w:line="240" w:lineRule="auto"/>
              <w:rPr>
                <w:sz w:val="26"/>
                <w:szCs w:val="26"/>
              </w:rPr>
            </w:pPr>
            <w:r w:rsidRPr="00D62769">
              <w:rPr>
                <w:sz w:val="26"/>
                <w:szCs w:val="26"/>
              </w:rPr>
              <w:t>1. Количество жалоб абонентов на качество питьевой воды (в единицах)</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D62769" w:rsidRPr="00D62769" w:rsidRDefault="00D62769" w:rsidP="00D62769">
            <w:pPr>
              <w:spacing w:line="240" w:lineRule="auto"/>
              <w:jc w:val="center"/>
              <w:rPr>
                <w:rFonts w:cs="Calibri"/>
                <w:sz w:val="26"/>
                <w:szCs w:val="26"/>
              </w:rPr>
            </w:pPr>
          </w:p>
        </w:tc>
      </w:tr>
      <w:tr w:rsidR="00D62769" w:rsidRPr="00D62769" w:rsidTr="00D62769">
        <w:trPr>
          <w:trHeight w:val="330"/>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noWrap/>
            <w:vAlign w:val="center"/>
          </w:tcPr>
          <w:p w:rsidR="00D62769" w:rsidRPr="00D62769" w:rsidRDefault="00D62769" w:rsidP="00D62769">
            <w:pPr>
              <w:spacing w:line="240" w:lineRule="auto"/>
              <w:rPr>
                <w:sz w:val="26"/>
                <w:szCs w:val="26"/>
              </w:rPr>
            </w:pPr>
            <w:r w:rsidRPr="00D62769">
              <w:rPr>
                <w:sz w:val="26"/>
                <w:szCs w:val="26"/>
              </w:rPr>
              <w:t>население</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60%</w:t>
            </w:r>
          </w:p>
        </w:tc>
      </w:tr>
      <w:tr w:rsidR="00D62769" w:rsidRPr="00D62769" w:rsidTr="00D62769">
        <w:trPr>
          <w:trHeight w:val="330"/>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noWrap/>
            <w:vAlign w:val="center"/>
          </w:tcPr>
          <w:p w:rsidR="00D62769" w:rsidRPr="00D62769" w:rsidRDefault="00D62769" w:rsidP="00D62769">
            <w:pPr>
              <w:spacing w:line="240" w:lineRule="auto"/>
              <w:rPr>
                <w:sz w:val="26"/>
                <w:szCs w:val="26"/>
              </w:rPr>
            </w:pPr>
            <w:r w:rsidRPr="00D62769">
              <w:rPr>
                <w:sz w:val="26"/>
                <w:szCs w:val="26"/>
              </w:rPr>
              <w:t>промышленные объекты</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объекты социально-культурного и бытового назначения</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1636"/>
        </w:trPr>
        <w:tc>
          <w:tcPr>
            <w:tcW w:w="1671" w:type="pct"/>
            <w:vAlign w:val="center"/>
          </w:tcPr>
          <w:p w:rsidR="00D62769" w:rsidRPr="00D62769" w:rsidRDefault="00D62769" w:rsidP="00D62769">
            <w:pPr>
              <w:spacing w:line="240" w:lineRule="auto"/>
              <w:rPr>
                <w:sz w:val="26"/>
                <w:szCs w:val="26"/>
              </w:rPr>
            </w:pPr>
            <w:r w:rsidRPr="00D62769">
              <w:rPr>
                <w:sz w:val="26"/>
                <w:szCs w:val="26"/>
              </w:rPr>
              <w:t>5. Показатели эффективности использования ресурсов, в том числе сокращения потерь воды при транспортировке</w:t>
            </w:r>
          </w:p>
        </w:tc>
        <w:tc>
          <w:tcPr>
            <w:tcW w:w="2518" w:type="pct"/>
            <w:vAlign w:val="center"/>
          </w:tcPr>
          <w:p w:rsidR="00D62769" w:rsidRPr="00D62769" w:rsidRDefault="00D62769" w:rsidP="00D62769">
            <w:pPr>
              <w:spacing w:line="240" w:lineRule="auto"/>
              <w:rPr>
                <w:sz w:val="26"/>
                <w:szCs w:val="26"/>
              </w:rPr>
            </w:pPr>
            <w:r w:rsidRPr="00D62769">
              <w:rPr>
                <w:sz w:val="26"/>
                <w:szCs w:val="26"/>
              </w:rPr>
              <w:t>1. Потери воды при транспортировке.</w:t>
            </w:r>
          </w:p>
        </w:tc>
        <w:tc>
          <w:tcPr>
            <w:tcW w:w="811" w:type="pct"/>
            <w:noWrap/>
            <w:vAlign w:val="center"/>
          </w:tcPr>
          <w:p w:rsidR="00D62769" w:rsidRPr="00D62769" w:rsidRDefault="00D62769" w:rsidP="00D62769">
            <w:pPr>
              <w:spacing w:line="240" w:lineRule="auto"/>
              <w:jc w:val="center"/>
              <w:rPr>
                <w:sz w:val="26"/>
                <w:szCs w:val="26"/>
                <w:highlight w:val="yellow"/>
              </w:rPr>
            </w:pPr>
            <w:r>
              <w:rPr>
                <w:sz w:val="26"/>
                <w:szCs w:val="26"/>
              </w:rPr>
              <w:t>30,73</w:t>
            </w:r>
            <w:r w:rsidRPr="00D62769">
              <w:rPr>
                <w:sz w:val="26"/>
                <w:szCs w:val="26"/>
              </w:rPr>
              <w:t>%</w:t>
            </w:r>
          </w:p>
        </w:tc>
      </w:tr>
      <w:tr w:rsidR="00D62769" w:rsidRPr="00D62769" w:rsidTr="00D62769">
        <w:trPr>
          <w:trHeight w:val="1813"/>
        </w:trPr>
        <w:tc>
          <w:tcPr>
            <w:tcW w:w="1671" w:type="pct"/>
            <w:vAlign w:val="center"/>
          </w:tcPr>
          <w:p w:rsidR="00D62769" w:rsidRPr="00D62769" w:rsidRDefault="00D62769" w:rsidP="00D62769">
            <w:pPr>
              <w:spacing w:line="240" w:lineRule="auto"/>
              <w:rPr>
                <w:sz w:val="26"/>
                <w:szCs w:val="26"/>
              </w:rPr>
            </w:pPr>
            <w:r w:rsidRPr="00D62769">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D62769" w:rsidRPr="00D62769" w:rsidRDefault="00D62769" w:rsidP="00D62769">
            <w:pPr>
              <w:spacing w:line="240" w:lineRule="auto"/>
              <w:rPr>
                <w:sz w:val="26"/>
                <w:szCs w:val="26"/>
              </w:rPr>
            </w:pPr>
            <w:r w:rsidRPr="00D62769">
              <w:rPr>
                <w:sz w:val="26"/>
                <w:szCs w:val="26"/>
              </w:rPr>
              <w:t>1. Доля расходов на оплату услуг в совокупном доходе населения (в процентах)</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w:t>
            </w:r>
          </w:p>
        </w:tc>
      </w:tr>
      <w:tr w:rsidR="00D62769" w:rsidRPr="00D62769" w:rsidTr="00D62769">
        <w:trPr>
          <w:trHeight w:val="550"/>
        </w:trPr>
        <w:tc>
          <w:tcPr>
            <w:tcW w:w="1671" w:type="pct"/>
            <w:vAlign w:val="center"/>
          </w:tcPr>
          <w:p w:rsidR="00D62769" w:rsidRPr="00D62769" w:rsidRDefault="00D62769" w:rsidP="00D62769">
            <w:pPr>
              <w:spacing w:line="240" w:lineRule="auto"/>
              <w:rPr>
                <w:sz w:val="26"/>
                <w:szCs w:val="26"/>
              </w:rPr>
            </w:pPr>
            <w:r w:rsidRPr="00D62769">
              <w:rPr>
                <w:sz w:val="26"/>
                <w:szCs w:val="26"/>
              </w:rPr>
              <w:t>7. Иные показатели</w:t>
            </w:r>
          </w:p>
        </w:tc>
        <w:tc>
          <w:tcPr>
            <w:tcW w:w="2518" w:type="pct"/>
            <w:vAlign w:val="center"/>
          </w:tcPr>
          <w:p w:rsidR="00D62769" w:rsidRPr="00D62769" w:rsidRDefault="00D62769" w:rsidP="00D62769">
            <w:pPr>
              <w:spacing w:line="240" w:lineRule="auto"/>
              <w:rPr>
                <w:sz w:val="26"/>
                <w:szCs w:val="26"/>
              </w:rPr>
            </w:pPr>
            <w:r w:rsidRPr="00D62769">
              <w:rPr>
                <w:sz w:val="26"/>
                <w:szCs w:val="26"/>
              </w:rPr>
              <w:t>1. Удельное энергопотребление на водоподготовку и подачу 1 куб. м питьевой воды</w:t>
            </w:r>
          </w:p>
        </w:tc>
        <w:tc>
          <w:tcPr>
            <w:tcW w:w="811" w:type="pct"/>
            <w:vAlign w:val="center"/>
          </w:tcPr>
          <w:p w:rsidR="00D62769" w:rsidRPr="00D62769" w:rsidRDefault="00D62769" w:rsidP="003F4DFD">
            <w:pPr>
              <w:spacing w:line="240" w:lineRule="auto"/>
              <w:jc w:val="center"/>
              <w:rPr>
                <w:sz w:val="26"/>
                <w:szCs w:val="26"/>
              </w:rPr>
            </w:pPr>
            <w:r w:rsidRPr="00D62769">
              <w:rPr>
                <w:sz w:val="26"/>
                <w:szCs w:val="26"/>
              </w:rPr>
              <w:t xml:space="preserve">на подачу </w:t>
            </w:r>
            <w:r w:rsidR="003F4DFD">
              <w:rPr>
                <w:sz w:val="26"/>
                <w:szCs w:val="26"/>
              </w:rPr>
              <w:t>1,</w:t>
            </w:r>
            <w:r w:rsidR="003F4DFD">
              <w:rPr>
                <w:sz w:val="26"/>
                <w:szCs w:val="26"/>
                <w:lang w:val="en-US"/>
              </w:rPr>
              <w:t>173</w:t>
            </w:r>
            <w:r w:rsidRPr="00D62769">
              <w:rPr>
                <w:sz w:val="26"/>
                <w:szCs w:val="26"/>
              </w:rPr>
              <w:t xml:space="preserve"> кВтч/м</w:t>
            </w:r>
            <w:r w:rsidRPr="00D62769">
              <w:rPr>
                <w:sz w:val="26"/>
                <w:szCs w:val="26"/>
                <w:vertAlign w:val="superscript"/>
              </w:rPr>
              <w:t>3</w:t>
            </w:r>
          </w:p>
        </w:tc>
      </w:tr>
    </w:tbl>
    <w:p w:rsidR="00387804" w:rsidRDefault="00387804" w:rsidP="008C6E12">
      <w:pPr>
        <w:ind w:firstLine="709"/>
        <w:jc w:val="right"/>
        <w:rPr>
          <w:sz w:val="26"/>
          <w:szCs w:val="26"/>
        </w:rPr>
      </w:pPr>
    </w:p>
    <w:p w:rsidR="001F1187" w:rsidRPr="003C4DB2" w:rsidRDefault="001F1187" w:rsidP="004A57F0">
      <w:pPr>
        <w:pStyle w:val="3"/>
        <w:spacing w:after="240"/>
        <w:ind w:firstLine="567"/>
        <w:rPr>
          <w:rFonts w:ascii="Times New Roman" w:hAnsi="Times New Roman"/>
          <w:color w:val="auto"/>
          <w:szCs w:val="28"/>
        </w:rPr>
      </w:pPr>
      <w:bookmarkStart w:id="15" w:name="_Toc533495322"/>
      <w:bookmarkEnd w:id="14"/>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091D84">
        <w:rPr>
          <w:color w:val="auto"/>
          <w:szCs w:val="28"/>
        </w:rPr>
        <w:t>Старобачатское</w:t>
      </w:r>
      <w:r w:rsidR="009B3733" w:rsidRPr="009B3733">
        <w:rPr>
          <w:color w:val="auto"/>
          <w:szCs w:val="28"/>
        </w:rPr>
        <w:t xml:space="preserve"> </w:t>
      </w:r>
      <w:r w:rsidR="006B0DE6">
        <w:rPr>
          <w:color w:val="auto"/>
          <w:szCs w:val="28"/>
        </w:rPr>
        <w:t>ТУ</w:t>
      </w:r>
      <w:bookmarkEnd w:id="15"/>
    </w:p>
    <w:p w:rsidR="005E5E69" w:rsidRPr="005E5E69" w:rsidRDefault="005E5E69" w:rsidP="005E5E69">
      <w:pPr>
        <w:ind w:firstLine="567"/>
        <w:rPr>
          <w:szCs w:val="28"/>
        </w:rPr>
      </w:pPr>
      <w:r w:rsidRPr="005E5E69">
        <w:rPr>
          <w:szCs w:val="28"/>
        </w:rPr>
        <w:t xml:space="preserve">Сценарий развития систем водоснабжения и водоотведения МО </w:t>
      </w:r>
      <w:r w:rsidR="00091D84">
        <w:rPr>
          <w:szCs w:val="28"/>
        </w:rPr>
        <w:t>Старобачатское</w:t>
      </w:r>
      <w:r w:rsidRPr="005E5E69">
        <w:rPr>
          <w:szCs w:val="28"/>
        </w:rPr>
        <w:t xml:space="preserve"> </w:t>
      </w:r>
      <w:r w:rsidR="006B0DE6">
        <w:rPr>
          <w:szCs w:val="28"/>
        </w:rPr>
        <w:t>ТУ</w:t>
      </w:r>
      <w:r w:rsidRPr="005E5E69">
        <w:rPr>
          <w:szCs w:val="28"/>
        </w:rPr>
        <w:t xml:space="preserve"> на период до 202</w:t>
      </w:r>
      <w:r>
        <w:rPr>
          <w:szCs w:val="28"/>
        </w:rPr>
        <w:t xml:space="preserve">8 года </w:t>
      </w:r>
      <w:r w:rsidRPr="005E5E69">
        <w:rPr>
          <w:szCs w:val="28"/>
        </w:rPr>
        <w:t xml:space="preserve">напрямую связан с планами развития </w:t>
      </w:r>
      <w:r w:rsidR="00091D84">
        <w:rPr>
          <w:szCs w:val="28"/>
        </w:rPr>
        <w:t>Старобачатское</w:t>
      </w:r>
      <w:r w:rsidRPr="005E5E69">
        <w:rPr>
          <w:szCs w:val="28"/>
        </w:rPr>
        <w:t xml:space="preserve"> </w:t>
      </w:r>
      <w:r w:rsidR="006B0DE6">
        <w:rPr>
          <w:szCs w:val="28"/>
        </w:rPr>
        <w:t>ТУ</w:t>
      </w:r>
    </w:p>
    <w:p w:rsidR="005E5E69" w:rsidRPr="005E5E69" w:rsidRDefault="005E5E69" w:rsidP="005E5E69">
      <w:pPr>
        <w:ind w:firstLine="567"/>
        <w:rPr>
          <w:szCs w:val="28"/>
        </w:rPr>
      </w:pPr>
      <w:r w:rsidRPr="005E5E69">
        <w:rPr>
          <w:szCs w:val="28"/>
        </w:rPr>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5E5E69" w:rsidRPr="005E5E69" w:rsidRDefault="005E5E69" w:rsidP="005E5E69">
      <w:pPr>
        <w:ind w:firstLine="567"/>
        <w:rPr>
          <w:szCs w:val="28"/>
        </w:rPr>
      </w:pPr>
      <w:r w:rsidRPr="005E5E69">
        <w:rPr>
          <w:szCs w:val="28"/>
        </w:rPr>
        <w:t xml:space="preserve">Схемой предусмотрено развитие сетей централизованного водоснабжения МО </w:t>
      </w:r>
      <w:r w:rsidR="00091D84">
        <w:rPr>
          <w:szCs w:val="28"/>
        </w:rPr>
        <w:t>Старобачатское</w:t>
      </w:r>
      <w:r w:rsidRPr="005E5E69">
        <w:rPr>
          <w:szCs w:val="28"/>
        </w:rPr>
        <w:t xml:space="preserve"> </w:t>
      </w:r>
      <w:r w:rsidR="006B0DE6">
        <w:rPr>
          <w:szCs w:val="28"/>
        </w:rPr>
        <w:t>ТУ</w:t>
      </w:r>
      <w:r w:rsidRPr="005E5E69">
        <w:rPr>
          <w:szCs w:val="28"/>
        </w:rPr>
        <w:t>, а также 100% подключение новых потребителей к централизованным системам водоснабжения, 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3495323"/>
      <w:r>
        <w:rPr>
          <w:rFonts w:ascii="Times New Roman" w:hAnsi="Times New Roman"/>
          <w:color w:val="auto"/>
          <w:sz w:val="28"/>
          <w:szCs w:val="28"/>
        </w:rPr>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3495324"/>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FB7895" w:rsidP="0006440E">
            <w:pPr>
              <w:spacing w:line="240" w:lineRule="auto"/>
              <w:contextualSpacing/>
              <w:jc w:val="left"/>
              <w:rPr>
                <w:rFonts w:cs="Times New Roman"/>
                <w:color w:val="000000"/>
                <w:sz w:val="26"/>
                <w:szCs w:val="26"/>
              </w:rPr>
            </w:pPr>
            <w:r>
              <w:rPr>
                <w:rFonts w:cs="Times New Roman"/>
                <w:color w:val="000000"/>
                <w:sz w:val="26"/>
                <w:szCs w:val="26"/>
              </w:rPr>
              <w:t>220 364,28</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FB7895"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52 026,43</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FB7895" w:rsidP="0006440E">
            <w:pPr>
              <w:spacing w:line="240" w:lineRule="auto"/>
              <w:contextualSpacing/>
              <w:jc w:val="left"/>
              <w:rPr>
                <w:rFonts w:cs="Times New Roman"/>
                <w:b/>
                <w:color w:val="000000"/>
                <w:sz w:val="26"/>
                <w:szCs w:val="26"/>
              </w:rPr>
            </w:pPr>
            <w:r>
              <w:rPr>
                <w:rFonts w:cs="Times New Roman"/>
                <w:b/>
                <w:color w:val="000000"/>
                <w:sz w:val="26"/>
                <w:szCs w:val="26"/>
              </w:rPr>
              <w:t>272 390,7</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FB7895" w:rsidP="0006440E">
            <w:pPr>
              <w:spacing w:line="240" w:lineRule="auto"/>
              <w:contextualSpacing/>
              <w:jc w:val="left"/>
              <w:rPr>
                <w:rFonts w:cs="Times New Roman"/>
                <w:sz w:val="26"/>
                <w:szCs w:val="26"/>
              </w:rPr>
            </w:pPr>
            <w:r>
              <w:rPr>
                <w:rFonts w:cs="Times New Roman"/>
                <w:sz w:val="26"/>
                <w:szCs w:val="26"/>
              </w:rPr>
              <w:t>77,50</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FB7895" w:rsidP="0006440E">
            <w:pPr>
              <w:spacing w:line="240" w:lineRule="auto"/>
              <w:contextualSpacing/>
              <w:jc w:val="left"/>
              <w:rPr>
                <w:rFonts w:cs="Times New Roman"/>
                <w:sz w:val="26"/>
                <w:szCs w:val="26"/>
              </w:rPr>
            </w:pPr>
            <w:r>
              <w:rPr>
                <w:rFonts w:cs="Times New Roman"/>
                <w:sz w:val="26"/>
                <w:szCs w:val="26"/>
              </w:rPr>
              <w:t>13 644,08</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FB7895" w:rsidP="005E5E69">
            <w:pPr>
              <w:spacing w:line="240" w:lineRule="auto"/>
              <w:contextualSpacing/>
              <w:jc w:val="left"/>
              <w:rPr>
                <w:rFonts w:cs="Times New Roman"/>
                <w:i/>
                <w:sz w:val="26"/>
                <w:szCs w:val="26"/>
              </w:rPr>
            </w:pPr>
            <w:r>
              <w:rPr>
                <w:rFonts w:cs="Times New Roman"/>
                <w:i/>
                <w:sz w:val="26"/>
                <w:szCs w:val="26"/>
              </w:rPr>
              <w:t>108,25</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FB7895" w:rsidP="0006440E">
            <w:pPr>
              <w:spacing w:line="240" w:lineRule="auto"/>
              <w:contextualSpacing/>
              <w:jc w:val="left"/>
              <w:rPr>
                <w:rFonts w:cs="Times New Roman"/>
                <w:i/>
                <w:sz w:val="26"/>
                <w:szCs w:val="26"/>
              </w:rPr>
            </w:pPr>
            <w:r>
              <w:rPr>
                <w:rFonts w:cs="Times New Roman"/>
                <w:i/>
                <w:sz w:val="26"/>
                <w:szCs w:val="26"/>
              </w:rPr>
              <w:t>13 535,82</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FB7895" w:rsidP="0006440E">
            <w:pPr>
              <w:spacing w:line="240" w:lineRule="auto"/>
              <w:contextualSpacing/>
              <w:jc w:val="left"/>
              <w:rPr>
                <w:rFonts w:cs="Times New Roman"/>
                <w:sz w:val="26"/>
                <w:szCs w:val="26"/>
              </w:rPr>
            </w:pPr>
            <w:r>
              <w:rPr>
                <w:rFonts w:cs="Times New Roman"/>
                <w:sz w:val="26"/>
                <w:szCs w:val="26"/>
              </w:rPr>
              <w:t>258 669,13</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FB7895" w:rsidP="0006440E">
            <w:pPr>
              <w:spacing w:line="240" w:lineRule="auto"/>
              <w:contextualSpacing/>
              <w:jc w:val="left"/>
              <w:rPr>
                <w:rFonts w:cs="Times New Roman"/>
                <w:i/>
                <w:sz w:val="26"/>
                <w:szCs w:val="26"/>
              </w:rPr>
            </w:pPr>
            <w:r>
              <w:rPr>
                <w:rFonts w:cs="Times New Roman"/>
                <w:i/>
                <w:sz w:val="26"/>
                <w:szCs w:val="26"/>
              </w:rPr>
              <w:t>79 479,57</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FB7895" w:rsidP="0006440E">
            <w:pPr>
              <w:spacing w:line="240" w:lineRule="auto"/>
              <w:contextualSpacing/>
              <w:jc w:val="left"/>
              <w:rPr>
                <w:rFonts w:cs="Times New Roman"/>
                <w:i/>
                <w:sz w:val="26"/>
                <w:szCs w:val="26"/>
              </w:rPr>
            </w:pPr>
            <w:r>
              <w:rPr>
                <w:rFonts w:cs="Times New Roman"/>
                <w:i/>
                <w:sz w:val="26"/>
                <w:szCs w:val="26"/>
              </w:rPr>
              <w:t>179 189,57</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091D84">
        <w:rPr>
          <w:szCs w:val="28"/>
        </w:rPr>
        <w:t>Старобачатское</w:t>
      </w:r>
      <w:r w:rsidR="001B5C6D">
        <w:rPr>
          <w:szCs w:val="28"/>
        </w:rPr>
        <w:t xml:space="preserve"> </w:t>
      </w:r>
      <w:r w:rsidR="006B0DE6">
        <w:rPr>
          <w:szCs w:val="28"/>
        </w:rPr>
        <w:t>ТУ</w:t>
      </w:r>
      <w:r w:rsidRPr="00B07867">
        <w:rPr>
          <w:szCs w:val="28"/>
        </w:rPr>
        <w:t xml:space="preserve"> в 201</w:t>
      </w:r>
      <w:r w:rsidR="00785C71">
        <w:rPr>
          <w:szCs w:val="28"/>
        </w:rPr>
        <w:t>7</w:t>
      </w:r>
      <w:r w:rsidRPr="00B07867">
        <w:rPr>
          <w:szCs w:val="28"/>
        </w:rPr>
        <w:t xml:space="preserve"> году составил </w:t>
      </w:r>
      <w:r w:rsidR="00FB7895">
        <w:rPr>
          <w:szCs w:val="28"/>
        </w:rPr>
        <w:t>258,67</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FB7895">
        <w:rPr>
          <w:szCs w:val="28"/>
        </w:rPr>
        <w:t>79,5</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5E5E69" w:rsidRPr="00B07867" w:rsidRDefault="005E5E69" w:rsidP="005E5E69">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5E5E69" w:rsidRPr="00B07867" w:rsidRDefault="005E5E69" w:rsidP="005E5E69">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5E5E69" w:rsidRPr="00B07867" w:rsidRDefault="005E5E69" w:rsidP="005E5E69">
      <w:pPr>
        <w:ind w:firstLine="567"/>
        <w:rPr>
          <w:szCs w:val="28"/>
        </w:rPr>
      </w:pPr>
      <w:r w:rsidRPr="00B07867">
        <w:rPr>
          <w:szCs w:val="28"/>
        </w:rPr>
        <w:t xml:space="preserve">В результате проведенного анализа неучтенные и неустранимые расходы и потери из водопроводных сетей в МО </w:t>
      </w:r>
      <w:r w:rsidR="00091D84">
        <w:rPr>
          <w:szCs w:val="28"/>
        </w:rPr>
        <w:t>Старобачатское</w:t>
      </w:r>
      <w:r>
        <w:rPr>
          <w:szCs w:val="28"/>
        </w:rPr>
        <w:t xml:space="preserve"> </w:t>
      </w:r>
      <w:r w:rsidR="006B0DE6">
        <w:rPr>
          <w:szCs w:val="28"/>
        </w:rPr>
        <w:t>ТУ</w:t>
      </w:r>
      <w:r w:rsidRPr="00B07867">
        <w:rPr>
          <w:szCs w:val="28"/>
        </w:rPr>
        <w:t xml:space="preserve"> можно разделить на:</w:t>
      </w:r>
    </w:p>
    <w:p w:rsidR="005E5E69" w:rsidRPr="00B07867" w:rsidRDefault="005E5E69" w:rsidP="005E5E69">
      <w:pPr>
        <w:ind w:firstLine="567"/>
        <w:rPr>
          <w:szCs w:val="28"/>
        </w:rPr>
      </w:pPr>
      <w:r w:rsidRPr="00B07867">
        <w:rPr>
          <w:szCs w:val="28"/>
        </w:rPr>
        <w:t>Полезные расходы:</w:t>
      </w:r>
    </w:p>
    <w:p w:rsidR="005E5E69" w:rsidRPr="00B07867" w:rsidRDefault="005E5E69" w:rsidP="005E5E69">
      <w:pPr>
        <w:pStyle w:val="ab"/>
        <w:numPr>
          <w:ilvl w:val="0"/>
          <w:numId w:val="4"/>
        </w:numPr>
        <w:rPr>
          <w:rFonts w:cs="Times New Roman"/>
          <w:szCs w:val="28"/>
        </w:rPr>
      </w:pPr>
      <w:r w:rsidRPr="00B07867">
        <w:rPr>
          <w:rFonts w:cs="Times New Roman"/>
          <w:szCs w:val="28"/>
        </w:rPr>
        <w:t>расходы на технологические нужды водопроводных сетей, в том числе:</w:t>
      </w:r>
    </w:p>
    <w:p w:rsidR="005E5E69" w:rsidRPr="00B07867" w:rsidRDefault="005E5E69" w:rsidP="005E5E69">
      <w:pPr>
        <w:pStyle w:val="ab"/>
        <w:numPr>
          <w:ilvl w:val="0"/>
          <w:numId w:val="29"/>
        </w:numPr>
        <w:rPr>
          <w:rFonts w:cs="Times New Roman"/>
          <w:szCs w:val="28"/>
        </w:rPr>
      </w:pPr>
      <w:r w:rsidRPr="00B07867">
        <w:rPr>
          <w:rFonts w:cs="Times New Roman"/>
          <w:szCs w:val="28"/>
        </w:rPr>
        <w:t>чистка резервуаров;</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тупиковых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5E5E69" w:rsidRPr="00B07867" w:rsidRDefault="005E5E69" w:rsidP="005E5E69">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канализационных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тушение пожаров;</w:t>
      </w:r>
    </w:p>
    <w:p w:rsidR="005E5E69" w:rsidRPr="00B07867" w:rsidRDefault="005E5E69" w:rsidP="005E5E69">
      <w:pPr>
        <w:pStyle w:val="ab"/>
        <w:numPr>
          <w:ilvl w:val="0"/>
          <w:numId w:val="29"/>
        </w:numPr>
        <w:rPr>
          <w:rFonts w:cs="Times New Roman"/>
          <w:szCs w:val="28"/>
        </w:rPr>
      </w:pPr>
      <w:r w:rsidRPr="00B07867">
        <w:rPr>
          <w:rFonts w:cs="Times New Roman"/>
          <w:szCs w:val="28"/>
        </w:rPr>
        <w:t>испытание пожарных гидрантов.</w:t>
      </w:r>
    </w:p>
    <w:p w:rsidR="005E5E69" w:rsidRPr="00B07867" w:rsidRDefault="005E5E69" w:rsidP="005E5E69">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5E5E69" w:rsidRPr="00B07867" w:rsidRDefault="005E5E69" w:rsidP="005E5E69">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5E5E69" w:rsidRPr="00B07867" w:rsidRDefault="005E5E69" w:rsidP="005E5E69">
      <w:pPr>
        <w:ind w:firstLine="567"/>
        <w:rPr>
          <w:szCs w:val="28"/>
        </w:rPr>
      </w:pPr>
      <w:r w:rsidRPr="00B07867">
        <w:rPr>
          <w:szCs w:val="28"/>
        </w:rPr>
        <w:t>Потери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5E5E69" w:rsidRPr="00B07867" w:rsidRDefault="005E5E69" w:rsidP="005E5E69">
      <w:pPr>
        <w:pStyle w:val="ab"/>
        <w:numPr>
          <w:ilvl w:val="0"/>
          <w:numId w:val="5"/>
        </w:numPr>
        <w:rPr>
          <w:rFonts w:cs="Times New Roman"/>
          <w:szCs w:val="28"/>
        </w:rPr>
      </w:pPr>
      <w:r w:rsidRPr="00B07867">
        <w:rPr>
          <w:rFonts w:cs="Times New Roman"/>
          <w:szCs w:val="28"/>
        </w:rPr>
        <w:t>скрытые утечки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из уплотнения сетевой арматуры;</w:t>
      </w:r>
    </w:p>
    <w:p w:rsidR="005E5E69" w:rsidRPr="00B07867" w:rsidRDefault="005E5E69" w:rsidP="005E5E69">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3495325"/>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3495326"/>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091D84">
        <w:rPr>
          <w:rFonts w:ascii="Times New Roman" w:hAnsi="Times New Roman"/>
          <w:color w:val="auto"/>
          <w:szCs w:val="28"/>
        </w:rPr>
        <w:t>Старобачатское</w:t>
      </w:r>
      <w:r w:rsidR="001B5C6D">
        <w:rPr>
          <w:rFonts w:ascii="Times New Roman" w:hAnsi="Times New Roman"/>
          <w:color w:val="auto"/>
          <w:szCs w:val="28"/>
        </w:rPr>
        <w:t xml:space="preserve"> </w:t>
      </w:r>
      <w:r w:rsidR="006B0DE6">
        <w:rPr>
          <w:rFonts w:ascii="Times New Roman" w:hAnsi="Times New Roman"/>
          <w:color w:val="auto"/>
          <w:szCs w:val="28"/>
        </w:rPr>
        <w:t>ТУ</w:t>
      </w:r>
      <w:r w:rsidR="001258D1" w:rsidRPr="006B45C6">
        <w:rPr>
          <w:rFonts w:ascii="Times New Roman" w:hAnsi="Times New Roman"/>
          <w:color w:val="auto"/>
          <w:szCs w:val="28"/>
        </w:rPr>
        <w:t xml:space="preserve"> </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FB7895" w:rsidP="006B45C6">
            <w:pPr>
              <w:jc w:val="center"/>
              <w:rPr>
                <w:rFonts w:cs="Times New Roman"/>
                <w:color w:val="000000"/>
                <w:sz w:val="26"/>
                <w:szCs w:val="26"/>
              </w:rPr>
            </w:pPr>
            <w:r>
              <w:rPr>
                <w:rFonts w:cs="Times New Roman"/>
                <w:color w:val="000000"/>
                <w:sz w:val="26"/>
                <w:szCs w:val="26"/>
              </w:rPr>
              <w:t>134 512,54</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FB7895" w:rsidP="006B45C6">
            <w:pPr>
              <w:jc w:val="center"/>
              <w:rPr>
                <w:rFonts w:cs="Times New Roman"/>
                <w:color w:val="000000"/>
                <w:sz w:val="26"/>
                <w:szCs w:val="26"/>
              </w:rPr>
            </w:pPr>
            <w:r>
              <w:rPr>
                <w:rFonts w:cs="Times New Roman"/>
                <w:color w:val="000000"/>
                <w:sz w:val="26"/>
                <w:szCs w:val="26"/>
              </w:rPr>
              <w:t>9 301,08</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FB7895" w:rsidP="006B45C6">
            <w:pPr>
              <w:jc w:val="center"/>
              <w:rPr>
                <w:rFonts w:cs="Times New Roman"/>
                <w:color w:val="000000"/>
                <w:sz w:val="26"/>
                <w:szCs w:val="26"/>
              </w:rPr>
            </w:pPr>
            <w:r>
              <w:rPr>
                <w:rFonts w:cs="Times New Roman"/>
                <w:color w:val="000000"/>
                <w:sz w:val="26"/>
                <w:szCs w:val="26"/>
              </w:rPr>
              <w:t>15 129,44</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FB7895" w:rsidP="006B45C6">
            <w:pPr>
              <w:jc w:val="center"/>
              <w:rPr>
                <w:rFonts w:cs="Times New Roman"/>
                <w:color w:val="000000"/>
                <w:sz w:val="26"/>
                <w:szCs w:val="26"/>
              </w:rPr>
            </w:pPr>
            <w:r>
              <w:rPr>
                <w:rFonts w:cs="Times New Roman"/>
                <w:color w:val="000000"/>
                <w:sz w:val="26"/>
                <w:szCs w:val="26"/>
              </w:rPr>
              <w:t>20 246,5</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FB7895"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179 189,57</w:t>
            </w:r>
          </w:p>
        </w:tc>
      </w:tr>
    </w:tbl>
    <w:p w:rsidR="001F1187" w:rsidRPr="007D4EE7" w:rsidRDefault="00256C6A" w:rsidP="004A57F0">
      <w:pPr>
        <w:spacing w:before="120"/>
        <w:ind w:firstLine="567"/>
        <w:rPr>
          <w:szCs w:val="28"/>
        </w:rPr>
      </w:pPr>
      <w:r w:rsidRPr="007D4EE7">
        <w:rPr>
          <w:szCs w:val="28"/>
        </w:rPr>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091D84">
        <w:rPr>
          <w:szCs w:val="28"/>
        </w:rPr>
        <w:t>Старобачатское</w:t>
      </w:r>
      <w:r w:rsidR="001B5C6D">
        <w:rPr>
          <w:szCs w:val="28"/>
        </w:rPr>
        <w:t xml:space="preserve"> </w:t>
      </w:r>
      <w:r w:rsidR="006B0DE6">
        <w:rPr>
          <w:szCs w:val="28"/>
        </w:rPr>
        <w:t>ТУ</w:t>
      </w:r>
      <w:r w:rsidR="001F1187" w:rsidRPr="007D4EE7">
        <w:rPr>
          <w:szCs w:val="28"/>
        </w:rPr>
        <w:t xml:space="preserve"> 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3495327"/>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w:t>
            </w:r>
            <w:r w:rsidR="00D62769">
              <w:rPr>
                <w:sz w:val="27"/>
                <w:szCs w:val="27"/>
              </w:rPr>
              <w:t xml:space="preserve">оенные дома квартирного типа с </w:t>
            </w:r>
            <w:r w:rsidRPr="008F223A">
              <w:rPr>
                <w:sz w:val="27"/>
                <w:szCs w:val="27"/>
              </w:rPr>
              <w:t>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без ванны с водопроводом, без горячей воды с водоотведением в 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w:t>
            </w:r>
            <w:r w:rsidR="00D62769">
              <w:rPr>
                <w:sz w:val="27"/>
                <w:szCs w:val="27"/>
              </w:rPr>
              <w:t xml:space="preserve">строенные жилые дома с ванной, с водопроводом, </w:t>
            </w:r>
            <w:r w:rsidRPr="008F223A">
              <w:rPr>
                <w:sz w:val="27"/>
                <w:szCs w:val="27"/>
              </w:rPr>
              <w:t>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D62769" w:rsidP="00F96EDA">
            <w:pPr>
              <w:spacing w:line="240" w:lineRule="auto"/>
              <w:rPr>
                <w:sz w:val="27"/>
                <w:szCs w:val="27"/>
              </w:rPr>
            </w:pPr>
            <w:r w:rsidRPr="008F223A">
              <w:rPr>
                <w:sz w:val="27"/>
                <w:szCs w:val="27"/>
              </w:rPr>
              <w:t>Неблагоустроенные жилые дома,</w:t>
            </w:r>
            <w:r w:rsidR="00F96EDA" w:rsidRPr="008F223A">
              <w:rPr>
                <w:sz w:val="27"/>
                <w:szCs w:val="27"/>
              </w:rPr>
              <w:t xml:space="preserve">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091D84">
        <w:rPr>
          <w:szCs w:val="28"/>
        </w:rPr>
        <w:t>Старобачатское</w:t>
      </w:r>
      <w:r w:rsidR="001B5C6D">
        <w:rPr>
          <w:szCs w:val="28"/>
        </w:rPr>
        <w:t xml:space="preserve"> </w:t>
      </w:r>
      <w:r w:rsidR="006B0DE6">
        <w:rPr>
          <w:szCs w:val="28"/>
        </w:rPr>
        <w:t>ТУ</w:t>
      </w:r>
      <w:r w:rsidR="00EF188B" w:rsidRPr="00BC2421">
        <w:rPr>
          <w:szCs w:val="28"/>
        </w:rPr>
        <w:t xml:space="preserve"> </w:t>
      </w:r>
      <w:r w:rsidR="00EF188B" w:rsidRPr="00286F0D">
        <w:rPr>
          <w:szCs w:val="28"/>
        </w:rPr>
        <w:t>составило</w:t>
      </w:r>
      <w:r w:rsidR="00EF188B" w:rsidRPr="00286F0D">
        <w:rPr>
          <w:szCs w:val="28"/>
          <w:shd w:val="clear" w:color="auto" w:fill="FFFFFF"/>
        </w:rPr>
        <w:t xml:space="preserve"> </w:t>
      </w:r>
      <w:r w:rsidR="00FB7895">
        <w:rPr>
          <w:szCs w:val="28"/>
          <w:shd w:val="clear" w:color="auto" w:fill="FFFFFF"/>
        </w:rPr>
        <w:t>5 658</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FB7895">
        <w:rPr>
          <w:rFonts w:cs="Times New Roman"/>
          <w:color w:val="000000"/>
          <w:szCs w:val="26"/>
        </w:rPr>
        <w:t>134,5</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3495328"/>
      <w:r w:rsidRPr="00BC2421">
        <w:rPr>
          <w:rFonts w:ascii="Times New Roman" w:hAnsi="Times New Roman"/>
          <w:color w:val="auto"/>
          <w:szCs w:val="28"/>
        </w:rPr>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В соответствии с Федеральным законом Российской Федерации от 23 ноября 2009 года № 261-ФЗ «Об энергосбережени</w:t>
      </w:r>
      <w:r w:rsidR="006D4BBE">
        <w:rPr>
          <w:szCs w:val="28"/>
        </w:rPr>
        <w:t xml:space="preserve">и и о повышении энергетической </w:t>
      </w:r>
      <w:r w:rsidR="006D4BBE" w:rsidRPr="00BC2421">
        <w:rPr>
          <w:szCs w:val="28"/>
        </w:rPr>
        <w:t>эффективности,</w:t>
      </w:r>
      <w:r w:rsidRPr="00BC2421">
        <w:rPr>
          <w:szCs w:val="28"/>
        </w:rPr>
        <w:t xml:space="preserve"> и о внесении изменений в отдельные законодательные акты Российской Федерации» в </w:t>
      </w:r>
      <w:r w:rsidR="00E509A9" w:rsidRPr="00BC2421">
        <w:rPr>
          <w:szCs w:val="28"/>
        </w:rPr>
        <w:t xml:space="preserve">МО </w:t>
      </w:r>
      <w:r w:rsidR="00091D84">
        <w:rPr>
          <w:szCs w:val="28"/>
        </w:rPr>
        <w:t>Старобачатское</w:t>
      </w:r>
      <w:r w:rsidR="001B5C6D">
        <w:rPr>
          <w:szCs w:val="28"/>
        </w:rPr>
        <w:t xml:space="preserve"> </w:t>
      </w:r>
      <w:r w:rsidR="006B0DE6">
        <w:rPr>
          <w:szCs w:val="28"/>
        </w:rPr>
        <w:t>ТУ</w:t>
      </w:r>
      <w:r w:rsidR="00461743" w:rsidRPr="00BC2421">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 xml:space="preserve">Для обеспечения 100% оснащенности необходимо выполнять мероприятия в соответствии с 261-ФЗ «Об энергосбережении и о повышении </w:t>
      </w:r>
      <w:r w:rsidR="006D4BBE" w:rsidRPr="00BC2421">
        <w:rPr>
          <w:szCs w:val="28"/>
        </w:rPr>
        <w:t>энергетической эффективности,</w:t>
      </w:r>
      <w:r w:rsidRPr="00BC2421">
        <w:rPr>
          <w:szCs w:val="28"/>
        </w:rPr>
        <w:t xml:space="preserve">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3495329"/>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091D84">
        <w:rPr>
          <w:rFonts w:ascii="Times New Roman" w:hAnsi="Times New Roman"/>
          <w:color w:val="auto"/>
          <w:szCs w:val="28"/>
        </w:rPr>
        <w:t>Старобачатское</w:t>
      </w:r>
      <w:r w:rsidR="001B5C6D">
        <w:rPr>
          <w:rFonts w:ascii="Times New Roman" w:hAnsi="Times New Roman"/>
          <w:color w:val="auto"/>
          <w:szCs w:val="28"/>
        </w:rPr>
        <w:t xml:space="preserve"> </w:t>
      </w:r>
      <w:r w:rsidR="006B0DE6">
        <w:rPr>
          <w:rFonts w:ascii="Times New Roman" w:hAnsi="Times New Roman"/>
          <w:color w:val="auto"/>
          <w:szCs w:val="28"/>
        </w:rPr>
        <w:t>ТУ</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546"/>
        <w:gridCol w:w="2934"/>
        <w:gridCol w:w="2236"/>
        <w:gridCol w:w="2421"/>
      </w:tblGrid>
      <w:tr w:rsidR="006D4BBE" w:rsidRPr="006D4BBE" w:rsidTr="00FB7895">
        <w:trPr>
          <w:trHeight w:val="1055"/>
        </w:trPr>
        <w:tc>
          <w:tcPr>
            <w:tcW w:w="125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 xml:space="preserve">Населенный </w:t>
            </w:r>
          </w:p>
          <w:p w:rsidR="006D4BBE" w:rsidRPr="006D4BBE" w:rsidRDefault="006D4BBE" w:rsidP="006D4BBE">
            <w:pPr>
              <w:spacing w:line="240" w:lineRule="auto"/>
              <w:jc w:val="center"/>
              <w:rPr>
                <w:bCs/>
                <w:color w:val="000000"/>
                <w:sz w:val="26"/>
                <w:szCs w:val="26"/>
              </w:rPr>
            </w:pPr>
            <w:r w:rsidRPr="006D4BBE">
              <w:rPr>
                <w:bCs/>
                <w:color w:val="000000"/>
                <w:sz w:val="26"/>
                <w:szCs w:val="26"/>
              </w:rPr>
              <w:t>пункт</w:t>
            </w:r>
          </w:p>
        </w:tc>
        <w:tc>
          <w:tcPr>
            <w:tcW w:w="1447"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Полная фактическая производительность ВЗУ, м</w:t>
            </w:r>
            <w:r w:rsidRPr="006D4BBE">
              <w:rPr>
                <w:bCs/>
                <w:color w:val="000000"/>
                <w:sz w:val="26"/>
                <w:szCs w:val="26"/>
                <w:vertAlign w:val="superscript"/>
              </w:rPr>
              <w:t>3</w:t>
            </w:r>
            <w:r w:rsidRPr="006D4BBE">
              <w:rPr>
                <w:bCs/>
                <w:color w:val="000000"/>
                <w:sz w:val="26"/>
                <w:szCs w:val="26"/>
              </w:rPr>
              <w:t>/сут.</w:t>
            </w:r>
          </w:p>
        </w:tc>
        <w:tc>
          <w:tcPr>
            <w:tcW w:w="1103"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Среднесуточный</w:t>
            </w:r>
          </w:p>
          <w:p w:rsidR="006D4BBE" w:rsidRPr="006D4BBE" w:rsidRDefault="006D4BBE" w:rsidP="006D4BBE">
            <w:pPr>
              <w:spacing w:line="240" w:lineRule="auto"/>
              <w:jc w:val="center"/>
              <w:rPr>
                <w:bCs/>
                <w:color w:val="000000"/>
                <w:sz w:val="26"/>
                <w:szCs w:val="26"/>
              </w:rPr>
            </w:pPr>
            <w:r w:rsidRPr="006D4BBE">
              <w:rPr>
                <w:bCs/>
                <w:color w:val="000000"/>
                <w:sz w:val="26"/>
                <w:szCs w:val="26"/>
              </w:rPr>
              <w:t>объем воды на ВЗУ, м</w:t>
            </w:r>
            <w:r w:rsidRPr="006D4BBE">
              <w:rPr>
                <w:bCs/>
                <w:color w:val="000000"/>
                <w:sz w:val="26"/>
                <w:szCs w:val="26"/>
                <w:vertAlign w:val="superscript"/>
              </w:rPr>
              <w:t>3</w:t>
            </w:r>
            <w:r w:rsidRPr="006D4BBE">
              <w:rPr>
                <w:bCs/>
                <w:color w:val="000000"/>
                <w:sz w:val="26"/>
                <w:szCs w:val="26"/>
              </w:rPr>
              <w:t>/сут.</w:t>
            </w:r>
          </w:p>
        </w:tc>
        <w:tc>
          <w:tcPr>
            <w:tcW w:w="1194"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Резерв производительной мощности, %</w:t>
            </w:r>
          </w:p>
        </w:tc>
      </w:tr>
      <w:tr w:rsidR="00FB7895" w:rsidRPr="006D4BBE" w:rsidTr="00FB7895">
        <w:trPr>
          <w:trHeight w:val="120"/>
        </w:trPr>
        <w:tc>
          <w:tcPr>
            <w:tcW w:w="1256" w:type="pct"/>
            <w:tcBorders>
              <w:top w:val="nil"/>
              <w:left w:val="single" w:sz="8" w:space="0" w:color="auto"/>
              <w:bottom w:val="single" w:sz="8" w:space="0" w:color="auto"/>
              <w:right w:val="single" w:sz="8" w:space="0" w:color="auto"/>
            </w:tcBorders>
            <w:shd w:val="clear" w:color="auto" w:fill="auto"/>
            <w:noWrap/>
            <w:vAlign w:val="bottom"/>
            <w:hideMark/>
          </w:tcPr>
          <w:p w:rsidR="00FB7895" w:rsidRPr="006D4BBE" w:rsidRDefault="00FB7895" w:rsidP="00FB7895">
            <w:pPr>
              <w:spacing w:line="240" w:lineRule="auto"/>
              <w:jc w:val="center"/>
              <w:rPr>
                <w:color w:val="000000"/>
                <w:sz w:val="26"/>
                <w:szCs w:val="26"/>
              </w:rPr>
            </w:pPr>
            <w:r>
              <w:rPr>
                <w:color w:val="000000"/>
                <w:sz w:val="26"/>
                <w:szCs w:val="26"/>
              </w:rPr>
              <w:t>Старобачатское</w:t>
            </w:r>
            <w:r w:rsidRPr="006D4BBE">
              <w:rPr>
                <w:color w:val="000000"/>
                <w:sz w:val="26"/>
                <w:szCs w:val="26"/>
              </w:rPr>
              <w:t xml:space="preserve"> </w:t>
            </w:r>
            <w:r w:rsidR="006B0DE6">
              <w:rPr>
                <w:color w:val="000000"/>
                <w:sz w:val="26"/>
                <w:szCs w:val="26"/>
              </w:rPr>
              <w:t>ТУ</w:t>
            </w:r>
          </w:p>
        </w:tc>
        <w:tc>
          <w:tcPr>
            <w:tcW w:w="1447" w:type="pct"/>
            <w:tcBorders>
              <w:top w:val="nil"/>
              <w:left w:val="nil"/>
              <w:bottom w:val="single" w:sz="8" w:space="0" w:color="auto"/>
              <w:right w:val="single" w:sz="8" w:space="0" w:color="auto"/>
            </w:tcBorders>
            <w:shd w:val="clear" w:color="auto" w:fill="auto"/>
            <w:noWrap/>
            <w:vAlign w:val="bottom"/>
            <w:hideMark/>
          </w:tcPr>
          <w:p w:rsidR="00FB7895" w:rsidRPr="00E542B8" w:rsidRDefault="00FB7895" w:rsidP="00FB7895">
            <w:pPr>
              <w:spacing w:line="240" w:lineRule="auto"/>
              <w:jc w:val="center"/>
              <w:rPr>
                <w:color w:val="000000"/>
                <w:sz w:val="26"/>
                <w:szCs w:val="26"/>
              </w:rPr>
            </w:pPr>
            <w:r>
              <w:rPr>
                <w:color w:val="000000"/>
                <w:sz w:val="26"/>
                <w:szCs w:val="26"/>
              </w:rPr>
              <w:t>4048,8</w:t>
            </w:r>
          </w:p>
        </w:tc>
        <w:tc>
          <w:tcPr>
            <w:tcW w:w="1103" w:type="pct"/>
            <w:tcBorders>
              <w:top w:val="nil"/>
              <w:left w:val="nil"/>
              <w:bottom w:val="single" w:sz="8" w:space="0" w:color="auto"/>
              <w:right w:val="single" w:sz="8" w:space="0" w:color="auto"/>
            </w:tcBorders>
            <w:shd w:val="clear" w:color="auto" w:fill="auto"/>
            <w:noWrap/>
            <w:vAlign w:val="bottom"/>
            <w:hideMark/>
          </w:tcPr>
          <w:p w:rsidR="00FB7895" w:rsidRPr="00E542B8" w:rsidRDefault="00FB7895" w:rsidP="00FB7895">
            <w:pPr>
              <w:spacing w:line="240" w:lineRule="auto"/>
              <w:jc w:val="center"/>
              <w:rPr>
                <w:color w:val="000000"/>
                <w:sz w:val="26"/>
                <w:szCs w:val="26"/>
              </w:rPr>
            </w:pPr>
            <w:r>
              <w:rPr>
                <w:color w:val="000000"/>
                <w:sz w:val="26"/>
                <w:szCs w:val="26"/>
              </w:rPr>
              <w:t>545</w:t>
            </w:r>
          </w:p>
        </w:tc>
        <w:tc>
          <w:tcPr>
            <w:tcW w:w="1194" w:type="pct"/>
            <w:tcBorders>
              <w:top w:val="nil"/>
              <w:left w:val="nil"/>
              <w:bottom w:val="single" w:sz="8" w:space="0" w:color="auto"/>
              <w:right w:val="single" w:sz="8" w:space="0" w:color="auto"/>
            </w:tcBorders>
            <w:shd w:val="clear" w:color="auto" w:fill="auto"/>
            <w:noWrap/>
            <w:vAlign w:val="bottom"/>
            <w:hideMark/>
          </w:tcPr>
          <w:p w:rsidR="00FB7895" w:rsidRPr="00E542B8" w:rsidRDefault="00FB7895" w:rsidP="00FB7895">
            <w:pPr>
              <w:spacing w:line="240" w:lineRule="auto"/>
              <w:jc w:val="center"/>
              <w:rPr>
                <w:color w:val="000000"/>
                <w:sz w:val="26"/>
                <w:szCs w:val="26"/>
              </w:rPr>
            </w:pPr>
            <w:r>
              <w:rPr>
                <w:color w:val="000000"/>
                <w:sz w:val="26"/>
                <w:szCs w:val="26"/>
              </w:rPr>
              <w:t>86,54</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091D84">
        <w:rPr>
          <w:szCs w:val="28"/>
        </w:rPr>
        <w:t>Старобачатское</w:t>
      </w:r>
      <w:r w:rsidR="001B5C6D">
        <w:rPr>
          <w:szCs w:val="28"/>
        </w:rPr>
        <w:t xml:space="preserve"> </w:t>
      </w:r>
      <w:r w:rsidR="006B0DE6">
        <w:rPr>
          <w:szCs w:val="28"/>
        </w:rPr>
        <w:t>ТУ</w:t>
      </w:r>
      <w:r w:rsidR="002A2FC8" w:rsidRPr="005C6D88">
        <w:rPr>
          <w:szCs w:val="28"/>
        </w:rPr>
        <w:t xml:space="preserve"> 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3495330"/>
      <w:r w:rsidRPr="00B065A7">
        <w:rPr>
          <w:rFonts w:ascii="Times New Roman" w:hAnsi="Times New Roman"/>
          <w:color w:val="auto"/>
          <w:szCs w:val="28"/>
        </w:rPr>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091D84">
        <w:rPr>
          <w:rFonts w:ascii="Times New Roman" w:hAnsi="Times New Roman"/>
          <w:color w:val="auto"/>
          <w:szCs w:val="28"/>
        </w:rPr>
        <w:t>Старобачатское</w:t>
      </w:r>
      <w:r w:rsidR="001B5C6D">
        <w:rPr>
          <w:rFonts w:ascii="Times New Roman" w:hAnsi="Times New Roman"/>
          <w:color w:val="auto"/>
          <w:szCs w:val="28"/>
        </w:rPr>
        <w:t xml:space="preserve"> </w:t>
      </w:r>
      <w:r w:rsidR="006B0DE6">
        <w:rPr>
          <w:rFonts w:ascii="Times New Roman" w:hAnsi="Times New Roman"/>
          <w:color w:val="auto"/>
          <w:szCs w:val="28"/>
        </w:rPr>
        <w:t>ТУ</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 xml:space="preserve">Прогнозный баланс </w:t>
      </w:r>
      <w:r w:rsidR="00A209DD">
        <w:rPr>
          <w:rFonts w:cs="Times New Roman"/>
          <w:szCs w:val="28"/>
        </w:rPr>
        <w:t xml:space="preserve">МО </w:t>
      </w:r>
      <w:r w:rsidR="00091D84">
        <w:rPr>
          <w:rFonts w:cs="Times New Roman"/>
          <w:szCs w:val="28"/>
        </w:rPr>
        <w:t>Старобачатское</w:t>
      </w:r>
      <w:r w:rsidRPr="00FE130A">
        <w:rPr>
          <w:rFonts w:cs="Times New Roman"/>
          <w:szCs w:val="28"/>
        </w:rPr>
        <w:t xml:space="preserve">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091D84">
        <w:rPr>
          <w:szCs w:val="28"/>
        </w:rPr>
        <w:t>Старобачатское</w:t>
      </w:r>
      <w:r w:rsidR="001B5C6D">
        <w:rPr>
          <w:szCs w:val="28"/>
        </w:rPr>
        <w:t xml:space="preserve"> </w:t>
      </w:r>
      <w:r w:rsidR="006B0DE6">
        <w:rPr>
          <w:szCs w:val="28"/>
        </w:rPr>
        <w:t>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3"/>
        <w:gridCol w:w="1588"/>
        <w:gridCol w:w="1587"/>
        <w:gridCol w:w="1587"/>
        <w:gridCol w:w="1587"/>
        <w:gridCol w:w="1587"/>
      </w:tblGrid>
      <w:tr w:rsidR="008B260B" w:rsidRPr="00030C58" w:rsidTr="008B260B">
        <w:trPr>
          <w:trHeight w:val="359"/>
          <w:tblHeader/>
        </w:trPr>
        <w:tc>
          <w:tcPr>
            <w:tcW w:w="1139" w:type="pct"/>
            <w:shd w:val="clear" w:color="auto" w:fill="auto"/>
            <w:noWrap/>
            <w:vAlign w:val="center"/>
            <w:hideMark/>
          </w:tcPr>
          <w:p w:rsidR="008B260B" w:rsidRPr="000F0614" w:rsidRDefault="008B260B"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772" w:type="pct"/>
            <w:vAlign w:val="center"/>
          </w:tcPr>
          <w:p w:rsidR="008B260B" w:rsidRDefault="008B260B"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2018-2019</w:t>
            </w:r>
          </w:p>
        </w:tc>
        <w:tc>
          <w:tcPr>
            <w:tcW w:w="772" w:type="pct"/>
            <w:vAlign w:val="center"/>
          </w:tcPr>
          <w:p w:rsidR="008B260B" w:rsidRDefault="008B260B" w:rsidP="006D6FBD">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772" w:type="pct"/>
            <w:vAlign w:val="center"/>
          </w:tcPr>
          <w:p w:rsidR="008B260B" w:rsidRDefault="008B260B"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2021</w:t>
            </w:r>
          </w:p>
        </w:tc>
        <w:tc>
          <w:tcPr>
            <w:tcW w:w="772" w:type="pct"/>
            <w:vAlign w:val="center"/>
          </w:tcPr>
          <w:p w:rsidR="008B260B" w:rsidRDefault="008B260B"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w:t>
            </w:r>
          </w:p>
        </w:tc>
        <w:tc>
          <w:tcPr>
            <w:tcW w:w="772" w:type="pct"/>
            <w:vAlign w:val="center"/>
          </w:tcPr>
          <w:p w:rsidR="008B260B" w:rsidRDefault="008B260B" w:rsidP="00EA6638">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2023-2028</w:t>
            </w:r>
          </w:p>
        </w:tc>
      </w:tr>
      <w:tr w:rsidR="008B260B" w:rsidRPr="00030C58" w:rsidTr="008B260B">
        <w:trPr>
          <w:trHeight w:val="330"/>
        </w:trPr>
        <w:tc>
          <w:tcPr>
            <w:tcW w:w="1139" w:type="pct"/>
            <w:shd w:val="clear" w:color="auto" w:fill="auto"/>
            <w:vAlign w:val="center"/>
          </w:tcPr>
          <w:p w:rsidR="008B260B" w:rsidRPr="00C04656" w:rsidRDefault="008B260B" w:rsidP="008B260B">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772" w:type="pct"/>
            <w:shd w:val="clear" w:color="auto" w:fill="auto"/>
            <w:vAlign w:val="center"/>
          </w:tcPr>
          <w:p w:rsidR="008B260B" w:rsidRPr="00C04656" w:rsidRDefault="008B260B" w:rsidP="008B260B">
            <w:pPr>
              <w:spacing w:line="240" w:lineRule="auto"/>
              <w:contextualSpacing/>
              <w:jc w:val="left"/>
              <w:rPr>
                <w:rFonts w:cs="Times New Roman"/>
                <w:color w:val="000000"/>
                <w:sz w:val="26"/>
                <w:szCs w:val="26"/>
              </w:rPr>
            </w:pPr>
            <w:r>
              <w:rPr>
                <w:rFonts w:cs="Times New Roman"/>
                <w:color w:val="000000"/>
                <w:sz w:val="26"/>
                <w:szCs w:val="26"/>
              </w:rPr>
              <w:t>220 364,28</w:t>
            </w:r>
          </w:p>
        </w:tc>
        <w:tc>
          <w:tcPr>
            <w:tcW w:w="772" w:type="pct"/>
            <w:vAlign w:val="center"/>
          </w:tcPr>
          <w:p w:rsidR="008B260B" w:rsidRPr="00C04656" w:rsidRDefault="008B260B" w:rsidP="008B260B">
            <w:pPr>
              <w:spacing w:line="240" w:lineRule="auto"/>
              <w:contextualSpacing/>
              <w:jc w:val="left"/>
              <w:rPr>
                <w:rFonts w:cs="Times New Roman"/>
                <w:color w:val="000000"/>
                <w:sz w:val="26"/>
                <w:szCs w:val="26"/>
              </w:rPr>
            </w:pPr>
            <w:r>
              <w:rPr>
                <w:rFonts w:cs="Times New Roman"/>
                <w:color w:val="000000"/>
                <w:sz w:val="26"/>
                <w:szCs w:val="26"/>
              </w:rPr>
              <w:t>204 047,71</w:t>
            </w:r>
          </w:p>
        </w:tc>
        <w:tc>
          <w:tcPr>
            <w:tcW w:w="772" w:type="pct"/>
            <w:vAlign w:val="center"/>
          </w:tcPr>
          <w:p w:rsidR="008B260B" w:rsidRPr="00C04656" w:rsidRDefault="008B260B" w:rsidP="008B260B">
            <w:pPr>
              <w:spacing w:line="240" w:lineRule="auto"/>
              <w:contextualSpacing/>
              <w:jc w:val="left"/>
              <w:rPr>
                <w:rFonts w:cs="Times New Roman"/>
                <w:color w:val="000000"/>
                <w:sz w:val="26"/>
                <w:szCs w:val="26"/>
              </w:rPr>
            </w:pPr>
            <w:r>
              <w:rPr>
                <w:rFonts w:cs="Times New Roman"/>
                <w:color w:val="000000"/>
                <w:sz w:val="26"/>
                <w:szCs w:val="26"/>
              </w:rPr>
              <w:t>183 134,71</w:t>
            </w:r>
          </w:p>
        </w:tc>
        <w:tc>
          <w:tcPr>
            <w:tcW w:w="772" w:type="pct"/>
            <w:vAlign w:val="center"/>
          </w:tcPr>
          <w:p w:rsidR="008B260B" w:rsidRDefault="008B260B" w:rsidP="008B260B">
            <w:pPr>
              <w:spacing w:line="240" w:lineRule="auto"/>
              <w:contextualSpacing/>
              <w:jc w:val="left"/>
              <w:rPr>
                <w:rFonts w:cs="Times New Roman"/>
                <w:color w:val="000000"/>
                <w:sz w:val="26"/>
                <w:szCs w:val="26"/>
              </w:rPr>
            </w:pPr>
            <w:r>
              <w:rPr>
                <w:rFonts w:cs="Times New Roman"/>
                <w:color w:val="000000"/>
                <w:sz w:val="26"/>
                <w:szCs w:val="26"/>
              </w:rPr>
              <w:t>162 184,71</w:t>
            </w:r>
          </w:p>
        </w:tc>
        <w:tc>
          <w:tcPr>
            <w:tcW w:w="772" w:type="pct"/>
            <w:vAlign w:val="center"/>
          </w:tcPr>
          <w:p w:rsidR="008B260B" w:rsidRPr="00C04656" w:rsidRDefault="008B260B" w:rsidP="008B260B">
            <w:pPr>
              <w:spacing w:line="240" w:lineRule="auto"/>
              <w:contextualSpacing/>
              <w:jc w:val="left"/>
              <w:rPr>
                <w:rFonts w:cs="Times New Roman"/>
                <w:color w:val="000000"/>
                <w:sz w:val="26"/>
                <w:szCs w:val="26"/>
              </w:rPr>
            </w:pPr>
            <w:r>
              <w:rPr>
                <w:rFonts w:cs="Times New Roman"/>
                <w:color w:val="000000"/>
                <w:sz w:val="26"/>
                <w:szCs w:val="26"/>
              </w:rPr>
              <w:t>148 634,71</w:t>
            </w:r>
          </w:p>
        </w:tc>
      </w:tr>
      <w:tr w:rsidR="008B260B" w:rsidRPr="00030C58" w:rsidTr="008B260B">
        <w:trPr>
          <w:trHeight w:val="330"/>
        </w:trPr>
        <w:tc>
          <w:tcPr>
            <w:tcW w:w="1139" w:type="pct"/>
            <w:shd w:val="clear" w:color="auto" w:fill="auto"/>
            <w:vAlign w:val="center"/>
          </w:tcPr>
          <w:p w:rsidR="008B260B" w:rsidRPr="00C04656" w:rsidRDefault="008B260B" w:rsidP="008B260B">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772" w:type="pct"/>
            <w:shd w:val="clear" w:color="auto" w:fill="auto"/>
            <w:vAlign w:val="center"/>
          </w:tcPr>
          <w:p w:rsidR="008B260B" w:rsidRPr="00C04656" w:rsidRDefault="008B260B" w:rsidP="008B260B">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52 026,43</w:t>
            </w:r>
          </w:p>
        </w:tc>
        <w:tc>
          <w:tcPr>
            <w:tcW w:w="772" w:type="pct"/>
            <w:vAlign w:val="center"/>
          </w:tcPr>
          <w:p w:rsidR="008B260B" w:rsidRPr="00C04656" w:rsidRDefault="008B260B" w:rsidP="008B260B">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52 026,43</w:t>
            </w:r>
          </w:p>
        </w:tc>
        <w:tc>
          <w:tcPr>
            <w:tcW w:w="772" w:type="pct"/>
            <w:vAlign w:val="center"/>
          </w:tcPr>
          <w:p w:rsidR="008B260B" w:rsidRPr="00C04656" w:rsidRDefault="008B260B" w:rsidP="008B260B">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52 026,43</w:t>
            </w:r>
          </w:p>
        </w:tc>
        <w:tc>
          <w:tcPr>
            <w:tcW w:w="772" w:type="pct"/>
            <w:vAlign w:val="center"/>
          </w:tcPr>
          <w:p w:rsidR="008B260B" w:rsidRPr="00C04656" w:rsidRDefault="008B260B" w:rsidP="008B260B">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52 026,43</w:t>
            </w:r>
          </w:p>
        </w:tc>
        <w:tc>
          <w:tcPr>
            <w:tcW w:w="772" w:type="pct"/>
            <w:vAlign w:val="center"/>
          </w:tcPr>
          <w:p w:rsidR="008B260B" w:rsidRPr="00C04656" w:rsidRDefault="008B260B" w:rsidP="008B260B">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52 026,43</w:t>
            </w:r>
          </w:p>
        </w:tc>
      </w:tr>
      <w:tr w:rsidR="008B260B" w:rsidRPr="00030C58" w:rsidTr="008B260B">
        <w:trPr>
          <w:trHeight w:val="96"/>
        </w:trPr>
        <w:tc>
          <w:tcPr>
            <w:tcW w:w="1139" w:type="pct"/>
            <w:shd w:val="clear" w:color="auto" w:fill="auto"/>
            <w:vAlign w:val="center"/>
          </w:tcPr>
          <w:p w:rsidR="008B260B" w:rsidRPr="000F0614" w:rsidRDefault="008B260B" w:rsidP="008B260B">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772" w:type="pct"/>
            <w:shd w:val="clear" w:color="auto" w:fill="auto"/>
            <w:vAlign w:val="center"/>
          </w:tcPr>
          <w:p w:rsidR="008B260B" w:rsidRPr="000F0614" w:rsidRDefault="008B260B" w:rsidP="008B260B">
            <w:pPr>
              <w:spacing w:line="240" w:lineRule="auto"/>
              <w:contextualSpacing/>
              <w:jc w:val="left"/>
              <w:rPr>
                <w:rFonts w:cs="Times New Roman"/>
                <w:b/>
                <w:color w:val="000000"/>
                <w:sz w:val="26"/>
                <w:szCs w:val="26"/>
              </w:rPr>
            </w:pPr>
            <w:r>
              <w:rPr>
                <w:rFonts w:cs="Times New Roman"/>
                <w:b/>
                <w:color w:val="000000"/>
                <w:sz w:val="26"/>
                <w:szCs w:val="26"/>
              </w:rPr>
              <w:t>272 390,7</w:t>
            </w:r>
          </w:p>
        </w:tc>
        <w:tc>
          <w:tcPr>
            <w:tcW w:w="772" w:type="pct"/>
            <w:vAlign w:val="center"/>
          </w:tcPr>
          <w:p w:rsidR="008B260B" w:rsidRPr="000F0614" w:rsidRDefault="008B260B" w:rsidP="008B260B">
            <w:pPr>
              <w:spacing w:line="240" w:lineRule="auto"/>
              <w:contextualSpacing/>
              <w:jc w:val="left"/>
              <w:rPr>
                <w:rFonts w:cs="Times New Roman"/>
                <w:b/>
                <w:color w:val="000000"/>
                <w:sz w:val="26"/>
                <w:szCs w:val="26"/>
              </w:rPr>
            </w:pPr>
            <w:r>
              <w:rPr>
                <w:rFonts w:cs="Times New Roman"/>
                <w:b/>
                <w:color w:val="000000"/>
                <w:sz w:val="26"/>
                <w:szCs w:val="26"/>
              </w:rPr>
              <w:t>256 101,15</w:t>
            </w:r>
          </w:p>
        </w:tc>
        <w:tc>
          <w:tcPr>
            <w:tcW w:w="772" w:type="pct"/>
            <w:vAlign w:val="center"/>
          </w:tcPr>
          <w:p w:rsidR="008B260B" w:rsidRPr="000F0614" w:rsidRDefault="008B260B" w:rsidP="008B260B">
            <w:pPr>
              <w:spacing w:line="240" w:lineRule="auto"/>
              <w:contextualSpacing/>
              <w:jc w:val="left"/>
              <w:rPr>
                <w:rFonts w:cs="Times New Roman"/>
                <w:b/>
                <w:color w:val="000000"/>
                <w:sz w:val="26"/>
                <w:szCs w:val="26"/>
              </w:rPr>
            </w:pPr>
            <w:r>
              <w:rPr>
                <w:rFonts w:cs="Times New Roman"/>
                <w:b/>
                <w:color w:val="000000"/>
                <w:sz w:val="26"/>
                <w:szCs w:val="26"/>
              </w:rPr>
              <w:t>235 161,15</w:t>
            </w:r>
          </w:p>
        </w:tc>
        <w:tc>
          <w:tcPr>
            <w:tcW w:w="772" w:type="pct"/>
            <w:vAlign w:val="center"/>
          </w:tcPr>
          <w:p w:rsidR="008B260B" w:rsidRPr="000F0614" w:rsidRDefault="008B260B" w:rsidP="008B260B">
            <w:pPr>
              <w:spacing w:line="240" w:lineRule="auto"/>
              <w:contextualSpacing/>
              <w:jc w:val="left"/>
              <w:rPr>
                <w:rFonts w:cs="Times New Roman"/>
                <w:b/>
                <w:color w:val="000000"/>
                <w:sz w:val="26"/>
                <w:szCs w:val="26"/>
              </w:rPr>
            </w:pPr>
            <w:r>
              <w:rPr>
                <w:rFonts w:cs="Times New Roman"/>
                <w:b/>
                <w:color w:val="000000"/>
                <w:sz w:val="26"/>
                <w:szCs w:val="26"/>
              </w:rPr>
              <w:t>214 211,15</w:t>
            </w:r>
          </w:p>
        </w:tc>
        <w:tc>
          <w:tcPr>
            <w:tcW w:w="772" w:type="pct"/>
            <w:vAlign w:val="center"/>
          </w:tcPr>
          <w:p w:rsidR="008B260B" w:rsidRPr="000F0614" w:rsidRDefault="008B260B" w:rsidP="008B260B">
            <w:pPr>
              <w:spacing w:line="240" w:lineRule="auto"/>
              <w:contextualSpacing/>
              <w:jc w:val="left"/>
              <w:rPr>
                <w:rFonts w:cs="Times New Roman"/>
                <w:b/>
                <w:color w:val="000000"/>
                <w:sz w:val="26"/>
                <w:szCs w:val="26"/>
              </w:rPr>
            </w:pPr>
            <w:r>
              <w:rPr>
                <w:rFonts w:cs="Times New Roman"/>
                <w:b/>
                <w:color w:val="000000"/>
                <w:sz w:val="26"/>
                <w:szCs w:val="26"/>
              </w:rPr>
              <w:t>200 661,15</w:t>
            </w:r>
          </w:p>
        </w:tc>
      </w:tr>
      <w:tr w:rsidR="008B260B" w:rsidRPr="00030C58" w:rsidTr="008B260B">
        <w:trPr>
          <w:trHeight w:val="96"/>
        </w:trPr>
        <w:tc>
          <w:tcPr>
            <w:tcW w:w="1139" w:type="pct"/>
            <w:shd w:val="clear" w:color="auto" w:fill="auto"/>
            <w:vAlign w:val="center"/>
          </w:tcPr>
          <w:p w:rsidR="008B260B" w:rsidRPr="00C04656" w:rsidRDefault="008B260B" w:rsidP="008B260B">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772" w:type="pct"/>
            <w:shd w:val="clear" w:color="auto" w:fill="auto"/>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77,50</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77,50</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77,50</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77,50</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77,50</w:t>
            </w:r>
          </w:p>
        </w:tc>
      </w:tr>
      <w:tr w:rsidR="008B260B" w:rsidRPr="00030C58" w:rsidTr="008B260B">
        <w:trPr>
          <w:trHeight w:val="96"/>
        </w:trPr>
        <w:tc>
          <w:tcPr>
            <w:tcW w:w="1139" w:type="pct"/>
            <w:shd w:val="clear" w:color="auto" w:fill="auto"/>
            <w:vAlign w:val="center"/>
          </w:tcPr>
          <w:p w:rsidR="008B260B" w:rsidRPr="00C04656" w:rsidRDefault="008B260B" w:rsidP="008B260B">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772" w:type="pct"/>
            <w:shd w:val="clear" w:color="auto" w:fill="auto"/>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13 644,08</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13 644,08</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13 644,08</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13 644,08</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13 644,08</w:t>
            </w:r>
          </w:p>
        </w:tc>
      </w:tr>
      <w:tr w:rsidR="008B260B" w:rsidRPr="00030C58" w:rsidTr="008B260B">
        <w:trPr>
          <w:trHeight w:val="96"/>
        </w:trPr>
        <w:tc>
          <w:tcPr>
            <w:tcW w:w="1139" w:type="pct"/>
            <w:shd w:val="clear" w:color="auto" w:fill="auto"/>
            <w:vAlign w:val="center"/>
          </w:tcPr>
          <w:p w:rsidR="008B260B" w:rsidRPr="0006440E" w:rsidRDefault="008B260B" w:rsidP="008B260B">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772" w:type="pct"/>
            <w:shd w:val="clear" w:color="auto" w:fill="auto"/>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0</w:t>
            </w:r>
          </w:p>
        </w:tc>
      </w:tr>
      <w:tr w:rsidR="008B260B" w:rsidRPr="00030C58" w:rsidTr="008B260B">
        <w:trPr>
          <w:trHeight w:val="96"/>
        </w:trPr>
        <w:tc>
          <w:tcPr>
            <w:tcW w:w="1139" w:type="pct"/>
            <w:shd w:val="clear" w:color="auto" w:fill="auto"/>
            <w:vAlign w:val="center"/>
          </w:tcPr>
          <w:p w:rsidR="008B260B" w:rsidRPr="0006440E" w:rsidRDefault="008B260B" w:rsidP="008B260B">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772" w:type="pct"/>
            <w:shd w:val="clear" w:color="auto" w:fill="auto"/>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108,25</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108,25</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108,25</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108,25</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108,25</w:t>
            </w:r>
          </w:p>
        </w:tc>
      </w:tr>
      <w:tr w:rsidR="008B260B" w:rsidRPr="00030C58" w:rsidTr="008B260B">
        <w:trPr>
          <w:trHeight w:val="96"/>
        </w:trPr>
        <w:tc>
          <w:tcPr>
            <w:tcW w:w="1139" w:type="pct"/>
            <w:shd w:val="clear" w:color="auto" w:fill="auto"/>
            <w:vAlign w:val="center"/>
          </w:tcPr>
          <w:p w:rsidR="008B260B" w:rsidRPr="0006440E" w:rsidRDefault="008B260B" w:rsidP="008B260B">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772" w:type="pct"/>
            <w:shd w:val="clear" w:color="auto" w:fill="auto"/>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13 535,82</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13 535,82</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13 535,82</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13 535,82</w:t>
            </w:r>
          </w:p>
        </w:tc>
        <w:tc>
          <w:tcPr>
            <w:tcW w:w="772" w:type="pct"/>
            <w:vAlign w:val="center"/>
          </w:tcPr>
          <w:p w:rsidR="008B260B" w:rsidRPr="0006440E" w:rsidRDefault="008B260B" w:rsidP="008B260B">
            <w:pPr>
              <w:spacing w:line="240" w:lineRule="auto"/>
              <w:contextualSpacing/>
              <w:jc w:val="left"/>
              <w:rPr>
                <w:rFonts w:cs="Times New Roman"/>
                <w:i/>
                <w:sz w:val="26"/>
                <w:szCs w:val="26"/>
              </w:rPr>
            </w:pPr>
            <w:r>
              <w:rPr>
                <w:rFonts w:cs="Times New Roman"/>
                <w:i/>
                <w:sz w:val="26"/>
                <w:szCs w:val="26"/>
              </w:rPr>
              <w:t>13 535,82</w:t>
            </w:r>
          </w:p>
        </w:tc>
      </w:tr>
      <w:tr w:rsidR="008B260B" w:rsidRPr="00030C58" w:rsidTr="008B260B">
        <w:trPr>
          <w:trHeight w:val="96"/>
        </w:trPr>
        <w:tc>
          <w:tcPr>
            <w:tcW w:w="1139" w:type="pct"/>
            <w:shd w:val="clear" w:color="auto" w:fill="auto"/>
            <w:vAlign w:val="center"/>
          </w:tcPr>
          <w:p w:rsidR="008B260B" w:rsidRPr="00C04656" w:rsidRDefault="008B260B" w:rsidP="008B260B">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772" w:type="pct"/>
            <w:shd w:val="clear" w:color="auto" w:fill="auto"/>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258 669,13</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242 379,57</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221 439,57</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200 489,57</w:t>
            </w:r>
          </w:p>
        </w:tc>
        <w:tc>
          <w:tcPr>
            <w:tcW w:w="772" w:type="pct"/>
            <w:vAlign w:val="center"/>
          </w:tcPr>
          <w:p w:rsidR="008B260B" w:rsidRDefault="008B260B" w:rsidP="008B260B">
            <w:pPr>
              <w:spacing w:line="240" w:lineRule="auto"/>
              <w:contextualSpacing/>
              <w:jc w:val="left"/>
              <w:rPr>
                <w:rFonts w:cs="Times New Roman"/>
                <w:sz w:val="26"/>
                <w:szCs w:val="26"/>
              </w:rPr>
            </w:pPr>
            <w:r>
              <w:rPr>
                <w:rFonts w:cs="Times New Roman"/>
                <w:sz w:val="26"/>
                <w:szCs w:val="26"/>
              </w:rPr>
              <w:t>186 939,57</w:t>
            </w:r>
          </w:p>
        </w:tc>
      </w:tr>
      <w:tr w:rsidR="008B260B" w:rsidRPr="00030C58" w:rsidTr="008B260B">
        <w:trPr>
          <w:trHeight w:val="96"/>
        </w:trPr>
        <w:tc>
          <w:tcPr>
            <w:tcW w:w="1139" w:type="pct"/>
            <w:shd w:val="clear" w:color="auto" w:fill="auto"/>
            <w:vAlign w:val="center"/>
          </w:tcPr>
          <w:p w:rsidR="008B260B" w:rsidRPr="00785C71" w:rsidRDefault="008B260B" w:rsidP="008B260B">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772" w:type="pct"/>
            <w:shd w:val="clear" w:color="auto" w:fill="auto"/>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79 479,57</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63 190</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42 250</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21 300</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7 750</w:t>
            </w:r>
          </w:p>
        </w:tc>
      </w:tr>
      <w:tr w:rsidR="008B260B" w:rsidRPr="00030C58" w:rsidTr="008B260B">
        <w:trPr>
          <w:trHeight w:val="96"/>
        </w:trPr>
        <w:tc>
          <w:tcPr>
            <w:tcW w:w="1139" w:type="pct"/>
            <w:shd w:val="clear" w:color="auto" w:fill="auto"/>
            <w:vAlign w:val="center"/>
          </w:tcPr>
          <w:p w:rsidR="008B260B" w:rsidRPr="00785C71" w:rsidRDefault="008B260B" w:rsidP="008B260B">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772" w:type="pct"/>
            <w:shd w:val="clear" w:color="auto" w:fill="auto"/>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179 189,57</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179 189,57</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179 189,57</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179 189,57</w:t>
            </w:r>
          </w:p>
        </w:tc>
        <w:tc>
          <w:tcPr>
            <w:tcW w:w="772" w:type="pct"/>
            <w:vAlign w:val="center"/>
          </w:tcPr>
          <w:p w:rsidR="008B260B" w:rsidRPr="00785C71" w:rsidRDefault="008B260B" w:rsidP="008B260B">
            <w:pPr>
              <w:spacing w:line="240" w:lineRule="auto"/>
              <w:contextualSpacing/>
              <w:jc w:val="left"/>
              <w:rPr>
                <w:rFonts w:cs="Times New Roman"/>
                <w:i/>
                <w:sz w:val="26"/>
                <w:szCs w:val="26"/>
              </w:rPr>
            </w:pPr>
            <w:r>
              <w:rPr>
                <w:rFonts w:cs="Times New Roman"/>
                <w:i/>
                <w:sz w:val="26"/>
                <w:szCs w:val="26"/>
              </w:rPr>
              <w:t>179 189,57</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3495331"/>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3495332"/>
      <w:r w:rsidRPr="00910470">
        <w:rPr>
          <w:rFonts w:ascii="Times New Roman" w:hAnsi="Times New Roman" w:cs="Times New Roman"/>
          <w:color w:val="auto"/>
          <w:szCs w:val="28"/>
        </w:rPr>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3495333"/>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sidR="00091D84">
        <w:rPr>
          <w:rFonts w:eastAsiaTheme="minorHAnsi"/>
          <w:szCs w:val="28"/>
          <w:lang w:eastAsia="en-US"/>
        </w:rPr>
        <w:t>Старобачатское</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 xml:space="preserve">Зоны водоснабжения представлены в </w:t>
      </w:r>
      <w:r w:rsidR="00193E92">
        <w:rPr>
          <w:rFonts w:eastAsiaTheme="minorHAnsi"/>
          <w:szCs w:val="28"/>
          <w:lang w:eastAsia="en-US"/>
        </w:rPr>
        <w:t>Приложении й</w:t>
      </w:r>
      <w:r>
        <w:rPr>
          <w:rFonts w:eastAsiaTheme="minorHAnsi"/>
          <w:szCs w:val="28"/>
          <w:lang w:eastAsia="en-US"/>
        </w:rPr>
        <w:t>.</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3495334"/>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4640FA" w:rsidRDefault="00180349" w:rsidP="004A57F0">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w:t>
      </w:r>
      <w:r w:rsidR="00A209DD">
        <w:rPr>
          <w:rFonts w:cs="Times New Roman"/>
          <w:szCs w:val="28"/>
        </w:rPr>
        <w:t>6</w:t>
      </w:r>
      <w:r>
        <w:rPr>
          <w:rFonts w:cs="Times New Roman"/>
          <w:szCs w:val="28"/>
        </w:rPr>
        <w:t>.</w:t>
      </w:r>
    </w:p>
    <w:p w:rsidR="00A209DD" w:rsidRDefault="00A209DD" w:rsidP="00A209DD">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sidR="00091D84">
        <w:rPr>
          <w:szCs w:val="28"/>
        </w:rPr>
        <w:t>Старобачатское</w:t>
      </w:r>
      <w:r>
        <w:rPr>
          <w:szCs w:val="28"/>
        </w:rPr>
        <w:t xml:space="preserve"> </w:t>
      </w:r>
      <w:r w:rsidR="006B0DE6">
        <w:rPr>
          <w:szCs w:val="28"/>
        </w:rPr>
        <w:t>ТУ</w:t>
      </w:r>
      <w:r>
        <w:rPr>
          <w:szCs w:val="28"/>
        </w:rPr>
        <w:t xml:space="preserve"> 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A209DD" w:rsidRPr="00030C58" w:rsidTr="00A209DD">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A209DD" w:rsidRPr="00030C58" w:rsidTr="00A209DD">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8B260B"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134 512,54</w:t>
            </w:r>
          </w:p>
        </w:tc>
        <w:tc>
          <w:tcPr>
            <w:tcW w:w="905"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134 512,54</w:t>
            </w:r>
          </w:p>
        </w:tc>
        <w:tc>
          <w:tcPr>
            <w:tcW w:w="905"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134 512,54</w:t>
            </w:r>
          </w:p>
        </w:tc>
        <w:tc>
          <w:tcPr>
            <w:tcW w:w="906"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134 512,54</w:t>
            </w:r>
          </w:p>
        </w:tc>
      </w:tr>
      <w:tr w:rsidR="008B260B"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9 301,08</w:t>
            </w:r>
          </w:p>
        </w:tc>
        <w:tc>
          <w:tcPr>
            <w:tcW w:w="905"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9 301,08</w:t>
            </w:r>
          </w:p>
        </w:tc>
        <w:tc>
          <w:tcPr>
            <w:tcW w:w="905"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9 301,08</w:t>
            </w:r>
          </w:p>
        </w:tc>
        <w:tc>
          <w:tcPr>
            <w:tcW w:w="906"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9 301,08</w:t>
            </w:r>
          </w:p>
        </w:tc>
      </w:tr>
      <w:tr w:rsidR="008B260B"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15 129,44</w:t>
            </w:r>
          </w:p>
        </w:tc>
        <w:tc>
          <w:tcPr>
            <w:tcW w:w="905"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15 129,44</w:t>
            </w:r>
          </w:p>
        </w:tc>
        <w:tc>
          <w:tcPr>
            <w:tcW w:w="905"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15 129,44</w:t>
            </w:r>
          </w:p>
        </w:tc>
        <w:tc>
          <w:tcPr>
            <w:tcW w:w="906" w:type="pct"/>
            <w:tcBorders>
              <w:top w:val="nil"/>
              <w:left w:val="nil"/>
              <w:bottom w:val="single" w:sz="8" w:space="0" w:color="auto"/>
              <w:right w:val="single" w:sz="8" w:space="0" w:color="auto"/>
            </w:tcBorders>
            <w:vAlign w:val="center"/>
          </w:tcPr>
          <w:p w:rsidR="008B260B" w:rsidRPr="00C04656" w:rsidRDefault="008B260B" w:rsidP="008B260B">
            <w:pPr>
              <w:jc w:val="center"/>
              <w:rPr>
                <w:rFonts w:cs="Times New Roman"/>
                <w:color w:val="000000"/>
                <w:sz w:val="26"/>
                <w:szCs w:val="26"/>
              </w:rPr>
            </w:pPr>
            <w:r>
              <w:rPr>
                <w:rFonts w:cs="Times New Roman"/>
                <w:color w:val="000000"/>
                <w:sz w:val="26"/>
                <w:szCs w:val="26"/>
              </w:rPr>
              <w:t>15 129,44</w:t>
            </w:r>
          </w:p>
        </w:tc>
      </w:tr>
      <w:tr w:rsidR="008B260B"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8B260B" w:rsidRPr="00C04656" w:rsidRDefault="008B260B"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8B260B" w:rsidRPr="00C04656" w:rsidRDefault="008B260B" w:rsidP="008B260B">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8B260B" w:rsidRDefault="008B260B" w:rsidP="008B260B">
            <w:pPr>
              <w:jc w:val="center"/>
              <w:rPr>
                <w:rFonts w:cs="Times New Roman"/>
                <w:color w:val="000000"/>
                <w:sz w:val="26"/>
                <w:szCs w:val="26"/>
              </w:rPr>
            </w:pPr>
            <w:r>
              <w:rPr>
                <w:rFonts w:cs="Times New Roman"/>
                <w:color w:val="000000"/>
                <w:sz w:val="26"/>
                <w:szCs w:val="26"/>
              </w:rPr>
              <w:t>20 246,5</w:t>
            </w:r>
          </w:p>
        </w:tc>
        <w:tc>
          <w:tcPr>
            <w:tcW w:w="905" w:type="pct"/>
            <w:tcBorders>
              <w:top w:val="nil"/>
              <w:left w:val="nil"/>
              <w:bottom w:val="single" w:sz="8" w:space="0" w:color="auto"/>
              <w:right w:val="single" w:sz="8" w:space="0" w:color="auto"/>
            </w:tcBorders>
            <w:vAlign w:val="center"/>
          </w:tcPr>
          <w:p w:rsidR="008B260B" w:rsidRDefault="008B260B" w:rsidP="008B260B">
            <w:pPr>
              <w:jc w:val="center"/>
              <w:rPr>
                <w:rFonts w:cs="Times New Roman"/>
                <w:color w:val="000000"/>
                <w:sz w:val="26"/>
                <w:szCs w:val="26"/>
              </w:rPr>
            </w:pPr>
            <w:r>
              <w:rPr>
                <w:rFonts w:cs="Times New Roman"/>
                <w:color w:val="000000"/>
                <w:sz w:val="26"/>
                <w:szCs w:val="26"/>
              </w:rPr>
              <w:t>20 246,5</w:t>
            </w:r>
          </w:p>
        </w:tc>
        <w:tc>
          <w:tcPr>
            <w:tcW w:w="905" w:type="pct"/>
            <w:tcBorders>
              <w:top w:val="nil"/>
              <w:left w:val="nil"/>
              <w:bottom w:val="single" w:sz="8" w:space="0" w:color="auto"/>
              <w:right w:val="single" w:sz="8" w:space="0" w:color="auto"/>
            </w:tcBorders>
            <w:vAlign w:val="center"/>
          </w:tcPr>
          <w:p w:rsidR="008B260B" w:rsidRDefault="008B260B" w:rsidP="008B260B">
            <w:pPr>
              <w:jc w:val="center"/>
              <w:rPr>
                <w:rFonts w:cs="Times New Roman"/>
                <w:color w:val="000000"/>
                <w:sz w:val="26"/>
                <w:szCs w:val="26"/>
              </w:rPr>
            </w:pPr>
            <w:r>
              <w:rPr>
                <w:rFonts w:cs="Times New Roman"/>
                <w:color w:val="000000"/>
                <w:sz w:val="26"/>
                <w:szCs w:val="26"/>
              </w:rPr>
              <w:t>20 246,5</w:t>
            </w:r>
          </w:p>
        </w:tc>
        <w:tc>
          <w:tcPr>
            <w:tcW w:w="906" w:type="pct"/>
            <w:tcBorders>
              <w:top w:val="nil"/>
              <w:left w:val="nil"/>
              <w:bottom w:val="single" w:sz="8" w:space="0" w:color="auto"/>
              <w:right w:val="single" w:sz="8" w:space="0" w:color="auto"/>
            </w:tcBorders>
            <w:vAlign w:val="center"/>
          </w:tcPr>
          <w:p w:rsidR="008B260B" w:rsidRDefault="008B260B" w:rsidP="008B260B">
            <w:pPr>
              <w:jc w:val="center"/>
              <w:rPr>
                <w:rFonts w:cs="Times New Roman"/>
                <w:color w:val="000000"/>
                <w:sz w:val="26"/>
                <w:szCs w:val="26"/>
              </w:rPr>
            </w:pPr>
            <w:r>
              <w:rPr>
                <w:rFonts w:cs="Times New Roman"/>
                <w:color w:val="000000"/>
                <w:sz w:val="26"/>
                <w:szCs w:val="26"/>
              </w:rPr>
              <w:t>20 246,5</w:t>
            </w:r>
          </w:p>
        </w:tc>
      </w:tr>
      <w:tr w:rsidR="008B260B" w:rsidRPr="00030C58" w:rsidTr="009B4D72">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8B260B" w:rsidRPr="00C04656" w:rsidRDefault="008B260B" w:rsidP="008B260B">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8B260B" w:rsidRPr="00C04656" w:rsidRDefault="008B260B"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c>
          <w:tcPr>
            <w:tcW w:w="905" w:type="pct"/>
            <w:tcBorders>
              <w:top w:val="nil"/>
              <w:left w:val="nil"/>
              <w:bottom w:val="single" w:sz="8" w:space="0" w:color="auto"/>
              <w:right w:val="single" w:sz="8" w:space="0" w:color="auto"/>
            </w:tcBorders>
            <w:vAlign w:val="bottom"/>
          </w:tcPr>
          <w:p w:rsidR="008B260B" w:rsidRPr="00C04656" w:rsidRDefault="008B260B"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c>
          <w:tcPr>
            <w:tcW w:w="905" w:type="pct"/>
            <w:tcBorders>
              <w:top w:val="nil"/>
              <w:left w:val="nil"/>
              <w:bottom w:val="single" w:sz="8" w:space="0" w:color="auto"/>
              <w:right w:val="single" w:sz="8" w:space="0" w:color="auto"/>
            </w:tcBorders>
            <w:vAlign w:val="bottom"/>
          </w:tcPr>
          <w:p w:rsidR="008B260B" w:rsidRPr="00C04656" w:rsidRDefault="008B260B"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179 189,57</w:t>
            </w:r>
          </w:p>
        </w:tc>
        <w:tc>
          <w:tcPr>
            <w:tcW w:w="906" w:type="pct"/>
            <w:tcBorders>
              <w:top w:val="nil"/>
              <w:left w:val="nil"/>
              <w:bottom w:val="single" w:sz="8" w:space="0" w:color="auto"/>
              <w:right w:val="single" w:sz="8" w:space="0" w:color="auto"/>
            </w:tcBorders>
            <w:vAlign w:val="center"/>
          </w:tcPr>
          <w:p w:rsidR="008B260B" w:rsidRPr="00C04656" w:rsidRDefault="008B260B"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r>
    </w:tbl>
    <w:p w:rsidR="00A209DD" w:rsidRPr="00E639CA" w:rsidRDefault="00A209DD" w:rsidP="004A57F0">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3495335"/>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3495336"/>
      <w:r w:rsidRPr="005D00C1">
        <w:rPr>
          <w:rFonts w:ascii="Times New Roman" w:hAnsi="Times New Roman" w:cs="Times New Roman"/>
          <w:color w:val="auto"/>
          <w:szCs w:val="28"/>
        </w:rPr>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Default="00180349" w:rsidP="00180349">
      <w:pPr>
        <w:autoSpaceDE w:val="0"/>
        <w:autoSpaceDN w:val="0"/>
        <w:adjustRightInd w:val="0"/>
        <w:ind w:firstLine="567"/>
        <w:rPr>
          <w:rFonts w:cs="Times New Roman"/>
          <w:szCs w:val="28"/>
        </w:rPr>
      </w:pPr>
      <w:r w:rsidRPr="00FE130A">
        <w:rPr>
          <w:rFonts w:cs="Times New Roman"/>
          <w:szCs w:val="28"/>
        </w:rPr>
        <w:t xml:space="preserve">Перспективный баланс водоснабжения </w:t>
      </w:r>
      <w:r>
        <w:rPr>
          <w:rFonts w:cs="Times New Roman"/>
          <w:szCs w:val="28"/>
        </w:rPr>
        <w:t>представлен в таблице 3.5</w:t>
      </w:r>
      <w:bookmarkStart w:id="44" w:name="_Toc385862047"/>
      <w:bookmarkStart w:id="45" w:name="_Toc392073583"/>
      <w:r w:rsidRPr="00EF4C39">
        <w:rPr>
          <w:rFonts w:cs="Times New Roman"/>
          <w:szCs w:val="28"/>
        </w:rPr>
        <w:t>.</w:t>
      </w:r>
    </w:p>
    <w:p w:rsidR="002E7B14" w:rsidRPr="00180349" w:rsidRDefault="002E7B14" w:rsidP="00180349">
      <w:pPr>
        <w:autoSpaceDE w:val="0"/>
        <w:autoSpaceDN w:val="0"/>
        <w:adjustRightInd w:val="0"/>
        <w:ind w:firstLine="567"/>
        <w:rPr>
          <w:rFonts w:cs="Times New Roman"/>
          <w:szCs w:val="26"/>
        </w:rPr>
      </w:pPr>
    </w:p>
    <w:p w:rsidR="007E65BE" w:rsidRPr="008B6FBD" w:rsidRDefault="00D034E1" w:rsidP="006778FE">
      <w:pPr>
        <w:pStyle w:val="3"/>
        <w:spacing w:before="0" w:after="240"/>
        <w:ind w:firstLine="567"/>
        <w:rPr>
          <w:rFonts w:ascii="Times New Roman" w:hAnsi="Times New Roman" w:cs="Times New Roman"/>
          <w:color w:val="auto"/>
          <w:szCs w:val="28"/>
        </w:rPr>
      </w:pPr>
      <w:bookmarkStart w:id="46" w:name="_Toc533495337"/>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8B260B">
        <w:rPr>
          <w:rFonts w:cs="Times New Roman"/>
          <w:color w:val="000000"/>
          <w:szCs w:val="28"/>
        </w:rPr>
        <w:t>618</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8B260B">
        <w:rPr>
          <w:color w:val="000000"/>
          <w:szCs w:val="28"/>
        </w:rPr>
        <w:t>4 048,8</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8B260B">
        <w:rPr>
          <w:rFonts w:cs="Times New Roman"/>
          <w:szCs w:val="28"/>
        </w:rPr>
        <w:t>84,74</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BF597E">
      <w:pPr>
        <w:pStyle w:val="3"/>
        <w:spacing w:before="0" w:after="240"/>
        <w:ind w:firstLine="567"/>
        <w:rPr>
          <w:rFonts w:ascii="Times New Roman" w:hAnsi="Times New Roman" w:cs="Times New Roman"/>
          <w:color w:val="auto"/>
          <w:szCs w:val="28"/>
        </w:rPr>
      </w:pPr>
      <w:bookmarkStart w:id="49" w:name="_Toc533495338"/>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BF597E" w:rsidP="00180349">
      <w:pPr>
        <w:ind w:firstLine="567"/>
        <w:rPr>
          <w:rFonts w:cs="Times New Roman"/>
          <w:szCs w:val="28"/>
        </w:rPr>
      </w:pPr>
      <w:r w:rsidRPr="00BF597E">
        <w:rPr>
          <w:rFonts w:cs="Times New Roman"/>
          <w:szCs w:val="28"/>
        </w:rPr>
        <w:t xml:space="preserve">Статусом гарантирующей организации наделена </w:t>
      </w:r>
      <w:r w:rsidR="002E7B14">
        <w:rPr>
          <w:rFonts w:cs="Times New Roman"/>
          <w:szCs w:val="28"/>
        </w:rPr>
        <w:t>ООО «Энергоресурс»</w:t>
      </w:r>
      <w:r w:rsidRPr="00BF597E">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3495339"/>
      <w:bookmarkEnd w:id="47"/>
      <w:bookmarkEnd w:id="48"/>
      <w:r>
        <w:rPr>
          <w:rFonts w:ascii="Times New Roman" w:hAnsi="Times New Roman" w:cs="Times New Roman"/>
          <w:color w:val="auto"/>
          <w:sz w:val="28"/>
          <w:szCs w:val="28"/>
        </w:rPr>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3495340"/>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AE2138"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8B260B">
        <w:rPr>
          <w:rFonts w:cs="Times New Roman"/>
          <w:szCs w:val="28"/>
        </w:rPr>
        <w:t>67</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3495341"/>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091D84">
        <w:rPr>
          <w:rFonts w:cs="Times New Roman"/>
          <w:szCs w:val="28"/>
        </w:rPr>
        <w:t>Старобачатское</w:t>
      </w:r>
      <w:r w:rsidR="001B5C6D">
        <w:rPr>
          <w:rFonts w:cs="Times New Roman"/>
          <w:szCs w:val="28"/>
        </w:rPr>
        <w:t xml:space="preserve"> </w:t>
      </w:r>
      <w:r w:rsidR="006B0DE6">
        <w:rPr>
          <w:rFonts w:cs="Times New Roman"/>
          <w:szCs w:val="28"/>
        </w:rPr>
        <w:t>ТУ</w:t>
      </w:r>
      <w:r w:rsidR="002A09E9">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94159A" w:rsidP="008C1E84">
      <w:pPr>
        <w:ind w:firstLine="567"/>
        <w:rPr>
          <w:rFonts w:cs="Times New Roman"/>
          <w:szCs w:val="28"/>
        </w:rPr>
      </w:pPr>
      <w:r>
        <w:rPr>
          <w:szCs w:val="28"/>
        </w:rPr>
        <w:t xml:space="preserve">Вся территория Моховского </w:t>
      </w:r>
      <w:r w:rsidR="006B0DE6">
        <w:rPr>
          <w:szCs w:val="28"/>
        </w:rPr>
        <w:t>ТУ</w:t>
      </w:r>
      <w:r>
        <w:rPr>
          <w:szCs w:val="28"/>
        </w:rPr>
        <w:t xml:space="preserve"> охвачена централизованным водоснабжением</w:t>
      </w:r>
      <w:r w:rsidRPr="00AF6A26">
        <w:rPr>
          <w:szCs w:val="28"/>
        </w:rPr>
        <w:t>.</w:t>
      </w:r>
    </w:p>
    <w:p w:rsidR="002E537D" w:rsidRDefault="002E537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091D84">
        <w:rPr>
          <w:rFonts w:eastAsia="Times New Roman" w:cs="Times New Roman"/>
          <w:szCs w:val="28"/>
          <w:lang w:eastAsia="ar-SA"/>
        </w:rPr>
        <w:t>Старобачатское</w:t>
      </w:r>
      <w:r>
        <w:rPr>
          <w:rFonts w:eastAsia="Times New Roman" w:cs="Times New Roman"/>
          <w:szCs w:val="28"/>
          <w:lang w:eastAsia="ar-SA"/>
        </w:rPr>
        <w:t xml:space="preserve"> 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8B260B">
        <w:rPr>
          <w:rFonts w:cs="Times New Roman"/>
          <w:szCs w:val="28"/>
        </w:rPr>
        <w:t>67</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3495342"/>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3495343"/>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3495344"/>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091D84">
        <w:rPr>
          <w:szCs w:val="28"/>
        </w:rPr>
        <w:t>Старобачатское</w:t>
      </w:r>
      <w:r w:rsidR="001B5C6D">
        <w:rPr>
          <w:szCs w:val="28"/>
        </w:rPr>
        <w:t xml:space="preserve"> </w:t>
      </w:r>
      <w:r w:rsidR="006B0DE6">
        <w:rPr>
          <w:szCs w:val="28"/>
        </w:rPr>
        <w:t>ТУ</w:t>
      </w:r>
      <w:r w:rsidR="00AC0673" w:rsidRPr="0012337B">
        <w:rPr>
          <w:rFonts w:cs="Times New Roman"/>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 xml:space="preserve">приведены в таб. </w:t>
      </w:r>
      <w:r w:rsidR="000E1B1D">
        <w:rPr>
          <w:rFonts w:cs="Times New Roman"/>
          <w:szCs w:val="28"/>
        </w:rPr>
        <w:t>4.1</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 xml:space="preserve">аб. </w:t>
      </w:r>
      <w:r w:rsidR="000E1B1D">
        <w:rPr>
          <w:rFonts w:cs="Times New Roman"/>
          <w:sz w:val="26"/>
          <w:szCs w:val="26"/>
        </w:rPr>
        <w:t>4.1</w:t>
      </w:r>
      <w:r w:rsidR="0016557F">
        <w:rPr>
          <w:rFonts w:cs="Times New Roman"/>
          <w:sz w:val="26"/>
          <w:szCs w:val="26"/>
        </w:rPr>
        <w:t xml:space="preserve">.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091D84">
              <w:rPr>
                <w:rFonts w:eastAsia="Times New Roman" w:cs="Times New Roman"/>
                <w:color w:val="000000"/>
                <w:sz w:val="26"/>
                <w:szCs w:val="26"/>
              </w:rPr>
              <w:t>Старобачатское</w:t>
            </w:r>
            <w:r w:rsidR="001B5C6D">
              <w:rPr>
                <w:rFonts w:eastAsia="Times New Roman" w:cs="Times New Roman"/>
                <w:color w:val="000000"/>
                <w:sz w:val="26"/>
                <w:szCs w:val="26"/>
              </w:rPr>
              <w:t xml:space="preserve"> </w:t>
            </w:r>
            <w:r w:rsidR="006B0DE6">
              <w:rPr>
                <w:rFonts w:eastAsia="Times New Roman" w:cs="Times New Roman"/>
                <w:color w:val="000000"/>
                <w:sz w:val="26"/>
                <w:szCs w:val="26"/>
              </w:rPr>
              <w:t>ТУ</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6B0DE6">
        <w:rPr>
          <w:rFonts w:cs="Times New Roman"/>
          <w:szCs w:val="28"/>
        </w:rPr>
        <w:t>округ</w:t>
      </w:r>
      <w:r w:rsidR="006A6E4C">
        <w:rPr>
          <w:rFonts w:cs="Times New Roman"/>
          <w:szCs w:val="28"/>
        </w:rPr>
        <w:t xml:space="preserve">ам,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3495345"/>
      <w:r w:rsidRPr="0012337B">
        <w:rPr>
          <w:rFonts w:ascii="Times New Roman" w:hAnsi="Times New Roman" w:cs="Times New Roman"/>
          <w:color w:val="auto"/>
          <w:szCs w:val="28"/>
        </w:rPr>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091D84">
        <w:rPr>
          <w:rFonts w:ascii="Times New Roman" w:hAnsi="Times New Roman" w:cs="Times New Roman"/>
          <w:color w:val="auto"/>
          <w:szCs w:val="28"/>
        </w:rPr>
        <w:t>Старобачатское</w:t>
      </w:r>
      <w:r w:rsidR="001B5C6D">
        <w:rPr>
          <w:rFonts w:ascii="Times New Roman" w:hAnsi="Times New Roman" w:cs="Times New Roman"/>
          <w:color w:val="auto"/>
          <w:szCs w:val="28"/>
        </w:rPr>
        <w:t xml:space="preserve"> </w:t>
      </w:r>
      <w:r w:rsidR="006B0DE6">
        <w:rPr>
          <w:rFonts w:ascii="Times New Roman" w:hAnsi="Times New Roman" w:cs="Times New Roman"/>
          <w:color w:val="auto"/>
          <w:szCs w:val="28"/>
        </w:rPr>
        <w:t>ТУ</w:t>
      </w:r>
      <w:r w:rsidRPr="0012337B">
        <w:rPr>
          <w:rFonts w:ascii="Times New Roman" w:hAnsi="Times New Roman" w:cs="Times New Roman"/>
          <w:color w:val="auto"/>
          <w:szCs w:val="28"/>
        </w:rPr>
        <w:t xml:space="preserve"> 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2E7B14" w:rsidRDefault="000E1B1D" w:rsidP="000E1B1D">
      <w:pPr>
        <w:ind w:firstLine="567"/>
        <w:rPr>
          <w:rFonts w:cs="Times New Roman"/>
          <w:szCs w:val="28"/>
        </w:rPr>
      </w:pPr>
      <w:bookmarkStart w:id="71" w:name="_Toc385862056"/>
      <w:bookmarkStart w:id="72" w:name="_Toc392073592"/>
      <w:r w:rsidRPr="000E1B1D">
        <w:rPr>
          <w:rFonts w:cs="Times New Roman"/>
          <w:szCs w:val="28"/>
        </w:rPr>
        <w:t xml:space="preserve">Анализ вариантов маршрутов прохождения трубопроводов (трасс) по территории МО </w:t>
      </w:r>
      <w:r w:rsidR="00091D84">
        <w:rPr>
          <w:szCs w:val="28"/>
        </w:rPr>
        <w:t>Старобачатское</w:t>
      </w:r>
      <w:r w:rsidRPr="000E1B1D">
        <w:rPr>
          <w:szCs w:val="28"/>
        </w:rPr>
        <w:t xml:space="preserve"> </w:t>
      </w:r>
      <w:r w:rsidR="006B0DE6">
        <w:rPr>
          <w:szCs w:val="28"/>
        </w:rPr>
        <w:t>ТУ</w:t>
      </w:r>
      <w:r w:rsidRPr="000E1B1D">
        <w:rPr>
          <w:rFonts w:cs="Times New Roman"/>
          <w:szCs w:val="28"/>
        </w:rPr>
        <w:t xml:space="preserve"> показал, что на перспективу сохраняются существующие маршруты прохождения трубопроводов по территории МО </w:t>
      </w:r>
      <w:r w:rsidR="00091D84">
        <w:rPr>
          <w:szCs w:val="28"/>
        </w:rPr>
        <w:t>Старобачатское</w:t>
      </w:r>
      <w:r w:rsidRPr="000E1B1D">
        <w:rPr>
          <w:szCs w:val="28"/>
        </w:rPr>
        <w:t xml:space="preserve"> </w:t>
      </w:r>
      <w:r w:rsidR="006B0DE6">
        <w:rPr>
          <w:szCs w:val="28"/>
        </w:rPr>
        <w:t>ТУ</w:t>
      </w:r>
      <w:r w:rsidRPr="000E1B1D">
        <w:rPr>
          <w:rFonts w:cs="Times New Roman"/>
          <w:szCs w:val="28"/>
        </w:rPr>
        <w:t xml:space="preserve"> </w:t>
      </w:r>
      <w:r w:rsidR="00EE4AC9">
        <w:rPr>
          <w:rFonts w:cs="Times New Roman"/>
          <w:szCs w:val="28"/>
        </w:rPr>
        <w:t>Строительство новых трубопроводов системы водоснабжения не требуется.</w:t>
      </w:r>
    </w:p>
    <w:p w:rsidR="00801C8E" w:rsidRPr="0012337B" w:rsidRDefault="00801C8E" w:rsidP="004A57F0">
      <w:pPr>
        <w:pStyle w:val="3"/>
        <w:spacing w:after="240"/>
        <w:ind w:firstLine="567"/>
        <w:rPr>
          <w:rFonts w:ascii="Times New Roman" w:hAnsi="Times New Roman" w:cs="Times New Roman"/>
          <w:color w:val="auto"/>
          <w:szCs w:val="28"/>
        </w:rPr>
      </w:pPr>
      <w:bookmarkStart w:id="73" w:name="_Toc533495346"/>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3495347"/>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091D84">
        <w:rPr>
          <w:szCs w:val="28"/>
        </w:rPr>
        <w:t>Старобачатское</w:t>
      </w:r>
      <w:r w:rsidR="001B5C6D">
        <w:rPr>
          <w:szCs w:val="28"/>
        </w:rPr>
        <w:t xml:space="preserve"> </w:t>
      </w:r>
      <w:r w:rsidR="006B0DE6">
        <w:rPr>
          <w:szCs w:val="28"/>
        </w:rPr>
        <w:t>ТУ</w:t>
      </w:r>
      <w:r w:rsidR="00655AE6" w:rsidRPr="0012337B">
        <w:rPr>
          <w:rFonts w:cs="Times New Roman"/>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3495348"/>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размещения объектов централизованных систем водоснабжения</w:t>
      </w:r>
      <w:r w:rsidR="00AE7C3A" w:rsidRPr="0012337B">
        <w:rPr>
          <w:rFonts w:cs="Times New Roman"/>
          <w:szCs w:val="28"/>
        </w:rPr>
        <w:t xml:space="preserve"> приведены в </w:t>
      </w:r>
      <w:r w:rsidR="00193E92">
        <w:rPr>
          <w:rFonts w:cs="Times New Roman"/>
          <w:szCs w:val="28"/>
        </w:rPr>
        <w:t>Приложении 1</w:t>
      </w:r>
      <w:r w:rsidR="004030FA" w:rsidRPr="0012337B">
        <w:rPr>
          <w:rFonts w:cs="Times New Roman"/>
          <w:szCs w:val="28"/>
        </w:rPr>
        <w:t>.</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3495349"/>
      <w:r>
        <w:rPr>
          <w:rFonts w:ascii="Times New Roman" w:hAnsi="Times New Roman" w:cs="Times New Roman"/>
          <w:color w:val="auto"/>
          <w:sz w:val="28"/>
          <w:szCs w:val="28"/>
        </w:rPr>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3495350"/>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091D84">
        <w:rPr>
          <w:szCs w:val="28"/>
        </w:rPr>
        <w:t>Старобачатское</w:t>
      </w:r>
      <w:r w:rsidR="001B5C6D">
        <w:rPr>
          <w:szCs w:val="28"/>
        </w:rPr>
        <w:t xml:space="preserve"> </w:t>
      </w:r>
      <w:r w:rsidR="006B0DE6">
        <w:rPr>
          <w:szCs w:val="28"/>
        </w:rPr>
        <w:t>ТУ</w:t>
      </w:r>
      <w:r w:rsidR="002377A6" w:rsidRPr="0012337B">
        <w:rPr>
          <w:rFonts w:cs="Times New Roman"/>
          <w:color w:val="000000"/>
          <w:szCs w:val="28"/>
        </w:rPr>
        <w:t xml:space="preserve"> 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3495351"/>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3495352"/>
      <w:r>
        <w:rPr>
          <w:rFonts w:ascii="Times New Roman" w:hAnsi="Times New Roman" w:cs="Times New Roman"/>
          <w:color w:val="auto"/>
          <w:sz w:val="28"/>
          <w:szCs w:val="28"/>
        </w:rPr>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3495353"/>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3495354"/>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95504C" w:rsidRPr="00694F01" w:rsidRDefault="0095504C" w:rsidP="003F12C6">
      <w:pPr>
        <w:pStyle w:val="ab"/>
        <w:ind w:left="1072"/>
        <w:jc w:val="right"/>
        <w:rPr>
          <w:rFonts w:cs="Times New Roman"/>
          <w:szCs w:val="26"/>
        </w:rPr>
      </w:pPr>
      <w:r w:rsidRPr="00694F01">
        <w:rPr>
          <w:rFonts w:cs="Times New Roman"/>
          <w:szCs w:val="26"/>
        </w:rPr>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tbl>
      <w:tblPr>
        <w:tblpPr w:leftFromText="180" w:rightFromText="180" w:horzAnchor="margin" w:tblpY="735"/>
        <w:tblW w:w="5000" w:type="pct"/>
        <w:tblLayout w:type="fixed"/>
        <w:tblLook w:val="04A0" w:firstRow="1" w:lastRow="0" w:firstColumn="1" w:lastColumn="0" w:noHBand="0" w:noVBand="1"/>
      </w:tblPr>
      <w:tblGrid>
        <w:gridCol w:w="3071"/>
        <w:gridCol w:w="1858"/>
        <w:gridCol w:w="1558"/>
        <w:gridCol w:w="1558"/>
        <w:gridCol w:w="1561"/>
        <w:gridCol w:w="1700"/>
        <w:gridCol w:w="1842"/>
        <w:gridCol w:w="1638"/>
      </w:tblGrid>
      <w:tr w:rsidR="008D3AA6" w:rsidRPr="008D3AA6" w:rsidTr="00220E54">
        <w:trPr>
          <w:trHeight w:val="274"/>
          <w:tblHeader/>
        </w:trPr>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Наименование работ и затрат</w:t>
            </w:r>
          </w:p>
        </w:tc>
        <w:tc>
          <w:tcPr>
            <w:tcW w:w="3962" w:type="pct"/>
            <w:gridSpan w:val="7"/>
            <w:tcBorders>
              <w:top w:val="single" w:sz="4" w:space="0" w:color="auto"/>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Общая стоимость, тыс. руб.</w:t>
            </w:r>
          </w:p>
        </w:tc>
      </w:tr>
      <w:tr w:rsidR="008D3AA6" w:rsidRPr="008D3AA6" w:rsidTr="00220E54">
        <w:trPr>
          <w:trHeight w:val="274"/>
          <w:tblHeader/>
        </w:trPr>
        <w:tc>
          <w:tcPr>
            <w:tcW w:w="1038" w:type="pct"/>
            <w:vMerge/>
            <w:tcBorders>
              <w:top w:val="single" w:sz="4" w:space="0" w:color="auto"/>
              <w:left w:val="single" w:sz="4" w:space="0" w:color="auto"/>
              <w:bottom w:val="single" w:sz="4" w:space="0" w:color="auto"/>
              <w:right w:val="single" w:sz="4" w:space="0" w:color="auto"/>
            </w:tcBorders>
            <w:vAlign w:val="center"/>
            <w:hideMark/>
          </w:tcPr>
          <w:p w:rsidR="008D3AA6" w:rsidRPr="008D3AA6" w:rsidRDefault="008D3AA6" w:rsidP="008D3AA6">
            <w:pPr>
              <w:spacing w:line="240" w:lineRule="auto"/>
              <w:rPr>
                <w:rFonts w:eastAsia="Times New Roman" w:cs="Times New Roman"/>
                <w:b/>
                <w:bCs/>
                <w:color w:val="000000"/>
                <w:sz w:val="24"/>
                <w:szCs w:val="24"/>
              </w:rPr>
            </w:pP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201</w:t>
            </w:r>
            <w:r>
              <w:rPr>
                <w:rFonts w:eastAsia="Times New Roman" w:cs="Times New Roman"/>
                <w:b/>
                <w:bCs/>
                <w:color w:val="000000"/>
                <w:sz w:val="24"/>
                <w:szCs w:val="24"/>
              </w:rPr>
              <w:t>9</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20</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21</w:t>
            </w:r>
            <w:r w:rsidRPr="008D3AA6">
              <w:rPr>
                <w:rFonts w:eastAsia="Times New Roman" w:cs="Times New Roman"/>
                <w:b/>
                <w:bCs/>
                <w:color w:val="000000"/>
                <w:sz w:val="24"/>
                <w:szCs w:val="24"/>
              </w:rPr>
              <w:t xml:space="preserve"> г.</w:t>
            </w:r>
          </w:p>
        </w:tc>
        <w:tc>
          <w:tcPr>
            <w:tcW w:w="528"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22</w:t>
            </w:r>
            <w:r w:rsidRPr="008D3AA6">
              <w:rPr>
                <w:rFonts w:eastAsia="Times New Roman" w:cs="Times New Roman"/>
                <w:b/>
                <w:bCs/>
                <w:color w:val="000000"/>
                <w:sz w:val="24"/>
                <w:szCs w:val="24"/>
              </w:rPr>
              <w:t xml:space="preserve"> г.</w:t>
            </w:r>
          </w:p>
        </w:tc>
        <w:tc>
          <w:tcPr>
            <w:tcW w:w="575"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23</w:t>
            </w:r>
            <w:r w:rsidRPr="008D3AA6">
              <w:rPr>
                <w:rFonts w:eastAsia="Times New Roman" w:cs="Times New Roman"/>
                <w:b/>
                <w:bCs/>
                <w:color w:val="000000"/>
                <w:sz w:val="24"/>
                <w:szCs w:val="24"/>
              </w:rPr>
              <w:t xml:space="preserve"> г.</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202</w:t>
            </w:r>
            <w:r>
              <w:rPr>
                <w:rFonts w:eastAsia="Times New Roman" w:cs="Times New Roman"/>
                <w:b/>
                <w:bCs/>
                <w:color w:val="000000"/>
                <w:sz w:val="24"/>
                <w:szCs w:val="24"/>
              </w:rPr>
              <w:t>8</w:t>
            </w:r>
            <w:r w:rsidRPr="008D3AA6">
              <w:rPr>
                <w:rFonts w:eastAsia="Times New Roman" w:cs="Times New Roman"/>
                <w:b/>
                <w:bCs/>
                <w:color w:val="000000"/>
                <w:sz w:val="24"/>
                <w:szCs w:val="24"/>
              </w:rPr>
              <w:t xml:space="preserve"> г.</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Всего</w:t>
            </w:r>
          </w:p>
        </w:tc>
      </w:tr>
      <w:tr w:rsidR="00FB7895"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B7895" w:rsidRPr="008D3AA6" w:rsidRDefault="00FB7895" w:rsidP="00FB7895">
            <w:pPr>
              <w:spacing w:line="240" w:lineRule="auto"/>
              <w:rPr>
                <w:rFonts w:eastAsia="Times New Roman" w:cs="Times New Roman"/>
                <w:color w:val="000000"/>
                <w:sz w:val="24"/>
                <w:szCs w:val="24"/>
              </w:rPr>
            </w:pPr>
            <w:r w:rsidRPr="008D3AA6">
              <w:rPr>
                <w:rFonts w:cs="Times New Roman"/>
                <w:sz w:val="24"/>
                <w:szCs w:val="24"/>
              </w:rPr>
              <w:t>Установка приборов учета воды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sz w:val="24"/>
                <w:szCs w:val="24"/>
              </w:rPr>
            </w:pPr>
            <w:r>
              <w:rPr>
                <w:sz w:val="24"/>
                <w:szCs w:val="24"/>
              </w:rPr>
              <w:t>3300</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sz w:val="24"/>
                <w:szCs w:val="24"/>
              </w:rPr>
            </w:pPr>
            <w:r w:rsidRPr="0016557F">
              <w:rPr>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rFonts w:cs="Times New Roman"/>
                <w:color w:val="000000"/>
                <w:sz w:val="24"/>
                <w:szCs w:val="24"/>
              </w:rPr>
            </w:pPr>
            <w:r w:rsidRPr="0016557F">
              <w:rPr>
                <w:rFonts w:cs="Times New Roman"/>
                <w:color w:val="000000"/>
                <w:sz w:val="24"/>
                <w:szCs w:val="24"/>
              </w:rPr>
              <w:t>3</w:t>
            </w:r>
            <w:r>
              <w:rPr>
                <w:rFonts w:cs="Times New Roman"/>
                <w:color w:val="000000"/>
                <w:sz w:val="24"/>
                <w:szCs w:val="24"/>
              </w:rPr>
              <w:t>3</w:t>
            </w:r>
            <w:r w:rsidRPr="0016557F">
              <w:rPr>
                <w:rFonts w:cs="Times New Roman"/>
                <w:color w:val="000000"/>
                <w:sz w:val="24"/>
                <w:szCs w:val="24"/>
              </w:rPr>
              <w:t>00</w:t>
            </w:r>
          </w:p>
        </w:tc>
      </w:tr>
      <w:tr w:rsidR="00FB7895"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B7895" w:rsidRPr="008D3AA6" w:rsidRDefault="00FB7895" w:rsidP="00FB7895">
            <w:pPr>
              <w:spacing w:line="240" w:lineRule="auto"/>
              <w:rPr>
                <w:rFonts w:eastAsia="Times New Roman" w:cs="Times New Roman"/>
                <w:color w:val="000000"/>
                <w:sz w:val="24"/>
                <w:szCs w:val="24"/>
              </w:rPr>
            </w:pPr>
            <w:r w:rsidRPr="008D3AA6">
              <w:rPr>
                <w:rFonts w:cs="Times New Roman"/>
                <w:sz w:val="24"/>
                <w:szCs w:val="24"/>
              </w:rPr>
              <w:t>Замена насосного оборудования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rFonts w:cs="Times New Roman"/>
                <w:sz w:val="24"/>
                <w:szCs w:val="24"/>
              </w:rPr>
            </w:pPr>
            <w:r>
              <w:rPr>
                <w:rFonts w:cs="Times New Roman"/>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rFonts w:cs="Times New Roman"/>
                <w:sz w:val="24"/>
                <w:szCs w:val="24"/>
              </w:rPr>
            </w:pPr>
            <w:r>
              <w:rPr>
                <w:rFonts w:cs="Times New Roman"/>
                <w:sz w:val="24"/>
                <w:szCs w:val="24"/>
              </w:rPr>
              <w:t>66</w:t>
            </w:r>
            <w:r w:rsidRPr="0016557F">
              <w:rPr>
                <w:rFonts w:cs="Times New Roman"/>
                <w:sz w:val="24"/>
                <w:szCs w:val="24"/>
              </w:rPr>
              <w:t>00</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rFonts w:cs="Times New Roman"/>
                <w:sz w:val="24"/>
                <w:szCs w:val="24"/>
              </w:rPr>
            </w:pPr>
            <w:r w:rsidRPr="0016557F">
              <w:rPr>
                <w:rFonts w:cs="Times New Roman"/>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rFonts w:cs="Times New Roman"/>
                <w:color w:val="000000"/>
                <w:sz w:val="24"/>
                <w:szCs w:val="24"/>
              </w:rPr>
            </w:pPr>
            <w:r w:rsidRPr="0016557F">
              <w:rPr>
                <w:rFonts w:cs="Times New Roman"/>
                <w:color w:val="000000"/>
                <w:sz w:val="24"/>
                <w:szCs w:val="24"/>
              </w:rPr>
              <w:t>6</w:t>
            </w:r>
            <w:r>
              <w:rPr>
                <w:rFonts w:cs="Times New Roman"/>
                <w:color w:val="000000"/>
                <w:sz w:val="24"/>
                <w:szCs w:val="24"/>
              </w:rPr>
              <w:t>6</w:t>
            </w:r>
            <w:r w:rsidRPr="0016557F">
              <w:rPr>
                <w:rFonts w:cs="Times New Roman"/>
                <w:color w:val="000000"/>
                <w:sz w:val="24"/>
                <w:szCs w:val="24"/>
              </w:rPr>
              <w:t>00</w:t>
            </w:r>
          </w:p>
        </w:tc>
      </w:tr>
      <w:tr w:rsidR="00FB7895"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B7895" w:rsidRPr="008D3AA6" w:rsidRDefault="00FB7895" w:rsidP="00FB7895">
            <w:pPr>
              <w:spacing w:line="240" w:lineRule="auto"/>
              <w:rPr>
                <w:rFonts w:eastAsia="Times New Roman" w:cs="Times New Roman"/>
                <w:color w:val="000000"/>
                <w:sz w:val="24"/>
                <w:szCs w:val="24"/>
              </w:rPr>
            </w:pPr>
            <w:r w:rsidRPr="008D3AA6">
              <w:rPr>
                <w:rFonts w:cs="Times New Roman"/>
                <w:sz w:val="24"/>
                <w:szCs w:val="24"/>
              </w:rPr>
              <w:t>Реконструкция ветхих сетей водоснабжения</w:t>
            </w:r>
          </w:p>
        </w:tc>
        <w:tc>
          <w:tcPr>
            <w:tcW w:w="6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EA6638" w:rsidP="00FB7895">
            <w:pPr>
              <w:jc w:val="center"/>
              <w:rPr>
                <w:sz w:val="24"/>
                <w:szCs w:val="24"/>
              </w:rPr>
            </w:pPr>
            <w:r>
              <w:rPr>
                <w:sz w:val="24"/>
                <w:szCs w:val="24"/>
              </w:rPr>
              <w:t>45700</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EA6638" w:rsidP="00EA6638">
            <w:pPr>
              <w:jc w:val="center"/>
              <w:rPr>
                <w:sz w:val="24"/>
                <w:szCs w:val="24"/>
              </w:rPr>
            </w:pPr>
            <w:r>
              <w:rPr>
                <w:sz w:val="24"/>
                <w:szCs w:val="24"/>
              </w:rPr>
              <w:t>58440</w:t>
            </w:r>
          </w:p>
        </w:tc>
        <w:tc>
          <w:tcPr>
            <w:tcW w:w="528" w:type="pct"/>
            <w:tcBorders>
              <w:top w:val="nil"/>
              <w:left w:val="nil"/>
              <w:bottom w:val="single" w:sz="4" w:space="0" w:color="auto"/>
              <w:right w:val="single" w:sz="4" w:space="0" w:color="auto"/>
            </w:tcBorders>
            <w:shd w:val="clear" w:color="auto" w:fill="auto"/>
            <w:vAlign w:val="center"/>
            <w:hideMark/>
          </w:tcPr>
          <w:p w:rsidR="00FB7895" w:rsidRPr="0016557F" w:rsidRDefault="00EA6638" w:rsidP="00FB7895">
            <w:pPr>
              <w:jc w:val="center"/>
              <w:rPr>
                <w:sz w:val="24"/>
                <w:szCs w:val="24"/>
              </w:rPr>
            </w:pPr>
            <w:r>
              <w:rPr>
                <w:sz w:val="24"/>
                <w:szCs w:val="24"/>
              </w:rPr>
              <w:t>58440</w:t>
            </w:r>
          </w:p>
        </w:tc>
        <w:tc>
          <w:tcPr>
            <w:tcW w:w="575" w:type="pct"/>
            <w:tcBorders>
              <w:top w:val="nil"/>
              <w:left w:val="nil"/>
              <w:bottom w:val="single" w:sz="4" w:space="0" w:color="auto"/>
              <w:right w:val="single" w:sz="4" w:space="0" w:color="auto"/>
            </w:tcBorders>
            <w:shd w:val="clear" w:color="auto" w:fill="auto"/>
            <w:vAlign w:val="center"/>
          </w:tcPr>
          <w:p w:rsidR="00FB7895" w:rsidRPr="0016557F" w:rsidRDefault="00EA6638" w:rsidP="00FB7895">
            <w:pPr>
              <w:jc w:val="center"/>
              <w:rPr>
                <w:sz w:val="24"/>
                <w:szCs w:val="24"/>
              </w:rPr>
            </w:pPr>
            <w:r>
              <w:rPr>
                <w:sz w:val="24"/>
                <w:szCs w:val="24"/>
              </w:rPr>
              <w:t>58440</w:t>
            </w:r>
          </w:p>
        </w:tc>
        <w:tc>
          <w:tcPr>
            <w:tcW w:w="623"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FB7895" w:rsidRPr="0016557F" w:rsidRDefault="00EA6638" w:rsidP="00FB7895">
            <w:pPr>
              <w:jc w:val="center"/>
              <w:rPr>
                <w:rFonts w:cs="Times New Roman"/>
                <w:color w:val="000000"/>
                <w:sz w:val="24"/>
                <w:szCs w:val="24"/>
              </w:rPr>
            </w:pPr>
            <w:r>
              <w:rPr>
                <w:rFonts w:cs="Times New Roman"/>
                <w:color w:val="000000"/>
                <w:sz w:val="24"/>
                <w:szCs w:val="24"/>
              </w:rPr>
              <w:t>221020</w:t>
            </w:r>
          </w:p>
        </w:tc>
      </w:tr>
      <w:tr w:rsidR="00FB7895"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B7895" w:rsidRPr="008D3AA6" w:rsidRDefault="00FB7895" w:rsidP="00FB7895">
            <w:pPr>
              <w:spacing w:line="240" w:lineRule="auto"/>
              <w:rPr>
                <w:rFonts w:eastAsia="Times New Roman" w:cs="Times New Roman"/>
                <w:color w:val="000000"/>
                <w:sz w:val="24"/>
                <w:szCs w:val="24"/>
              </w:rPr>
            </w:pPr>
            <w:r w:rsidRPr="008D3AA6">
              <w:rPr>
                <w:rFonts w:cs="Times New Roman"/>
                <w:sz w:val="24"/>
                <w:szCs w:val="24"/>
              </w:rPr>
              <w:t>Установка частотных преобразователей на насосные станции</w:t>
            </w:r>
          </w:p>
        </w:tc>
        <w:tc>
          <w:tcPr>
            <w:tcW w:w="6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FB7895">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FB7895" w:rsidRPr="0016557F" w:rsidRDefault="00FB7895" w:rsidP="00FB7895">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FB7895" w:rsidRPr="0016557F" w:rsidRDefault="00FB7895" w:rsidP="00EA6638">
            <w:pPr>
              <w:spacing w:line="240" w:lineRule="auto"/>
              <w:jc w:val="center"/>
              <w:rPr>
                <w:rFonts w:eastAsia="Times New Roman" w:cs="Times New Roman"/>
                <w:color w:val="000000"/>
                <w:sz w:val="24"/>
                <w:szCs w:val="24"/>
              </w:rPr>
            </w:pPr>
            <w:r>
              <w:rPr>
                <w:rFonts w:eastAsia="Times New Roman" w:cs="Times New Roman"/>
                <w:color w:val="000000"/>
                <w:sz w:val="24"/>
                <w:szCs w:val="24"/>
              </w:rPr>
              <w:t>4</w:t>
            </w:r>
            <w:r w:rsidR="00EA6638">
              <w:rPr>
                <w:rFonts w:eastAsia="Times New Roman" w:cs="Times New Roman"/>
                <w:color w:val="000000"/>
                <w:sz w:val="24"/>
                <w:szCs w:val="24"/>
              </w:rPr>
              <w:t>4</w:t>
            </w:r>
            <w:r w:rsidRPr="0016557F">
              <w:rPr>
                <w:rFonts w:eastAsia="Times New Roman" w:cs="Times New Roman"/>
                <w:color w:val="000000"/>
                <w:sz w:val="24"/>
                <w:szCs w:val="24"/>
              </w:rPr>
              <w:t>00</w:t>
            </w:r>
          </w:p>
        </w:tc>
        <w:tc>
          <w:tcPr>
            <w:tcW w:w="554" w:type="pct"/>
            <w:tcBorders>
              <w:top w:val="nil"/>
              <w:left w:val="nil"/>
              <w:bottom w:val="single" w:sz="4" w:space="0" w:color="auto"/>
              <w:right w:val="single" w:sz="4" w:space="0" w:color="auto"/>
            </w:tcBorders>
            <w:shd w:val="clear" w:color="auto" w:fill="auto"/>
            <w:vAlign w:val="center"/>
            <w:hideMark/>
          </w:tcPr>
          <w:p w:rsidR="00FB7895" w:rsidRPr="0016557F" w:rsidRDefault="00FB7895" w:rsidP="00EA6638">
            <w:pPr>
              <w:jc w:val="center"/>
              <w:rPr>
                <w:rFonts w:cs="Times New Roman"/>
                <w:color w:val="000000"/>
                <w:sz w:val="24"/>
                <w:szCs w:val="24"/>
              </w:rPr>
            </w:pPr>
            <w:r>
              <w:rPr>
                <w:rFonts w:cs="Times New Roman"/>
                <w:color w:val="000000"/>
                <w:sz w:val="24"/>
                <w:szCs w:val="24"/>
              </w:rPr>
              <w:t>4</w:t>
            </w:r>
            <w:r w:rsidR="00EA6638">
              <w:rPr>
                <w:rFonts w:cs="Times New Roman"/>
                <w:color w:val="000000"/>
                <w:sz w:val="24"/>
                <w:szCs w:val="24"/>
              </w:rPr>
              <w:t>4</w:t>
            </w:r>
            <w:r w:rsidRPr="0016557F">
              <w:rPr>
                <w:rFonts w:cs="Times New Roman"/>
                <w:color w:val="000000"/>
                <w:sz w:val="24"/>
                <w:szCs w:val="24"/>
              </w:rPr>
              <w:t>00</w:t>
            </w:r>
          </w:p>
        </w:tc>
      </w:tr>
      <w:tr w:rsidR="00EA6638" w:rsidRPr="008D3AA6" w:rsidTr="005D0CD1">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6638" w:rsidRPr="008D3AA6" w:rsidRDefault="00EA6638" w:rsidP="00EA6638">
            <w:pPr>
              <w:spacing w:line="240" w:lineRule="auto"/>
              <w:rPr>
                <w:rFonts w:eastAsia="Times New Roman" w:cs="Times New Roman"/>
                <w:color w:val="000000"/>
                <w:sz w:val="24"/>
                <w:szCs w:val="24"/>
              </w:rPr>
            </w:pPr>
            <w:r w:rsidRPr="008D3AA6">
              <w:rPr>
                <w:rFonts w:eastAsia="Times New Roman" w:cs="Times New Roman"/>
                <w:b/>
                <w:bCs/>
                <w:color w:val="000000"/>
                <w:sz w:val="24"/>
                <w:szCs w:val="24"/>
              </w:rPr>
              <w:t>ВСЕГО по муниципальному образованию:</w:t>
            </w:r>
          </w:p>
        </w:tc>
        <w:tc>
          <w:tcPr>
            <w:tcW w:w="628" w:type="pct"/>
            <w:tcBorders>
              <w:top w:val="nil"/>
              <w:left w:val="nil"/>
              <w:bottom w:val="single" w:sz="4" w:space="0" w:color="auto"/>
              <w:right w:val="single" w:sz="4" w:space="0" w:color="auto"/>
            </w:tcBorders>
            <w:shd w:val="clear" w:color="auto" w:fill="auto"/>
            <w:vAlign w:val="center"/>
            <w:hideMark/>
          </w:tcPr>
          <w:p w:rsidR="00EA6638" w:rsidRPr="008D3AA6" w:rsidRDefault="00EA6638" w:rsidP="00EA6638">
            <w:pPr>
              <w:jc w:val="center"/>
              <w:rPr>
                <w:rFonts w:cs="Times New Roman"/>
                <w:color w:val="000000"/>
                <w:sz w:val="24"/>
                <w:szCs w:val="24"/>
              </w:rPr>
            </w:pPr>
          </w:p>
        </w:tc>
        <w:tc>
          <w:tcPr>
            <w:tcW w:w="527" w:type="pct"/>
            <w:tcBorders>
              <w:top w:val="nil"/>
              <w:left w:val="nil"/>
              <w:bottom w:val="single" w:sz="4" w:space="0" w:color="auto"/>
              <w:right w:val="single" w:sz="4" w:space="0" w:color="auto"/>
            </w:tcBorders>
            <w:shd w:val="clear" w:color="auto" w:fill="auto"/>
            <w:vAlign w:val="center"/>
          </w:tcPr>
          <w:p w:rsidR="00EA6638" w:rsidRPr="00B676CB" w:rsidRDefault="00EA6638" w:rsidP="00EA6638">
            <w:pPr>
              <w:jc w:val="center"/>
              <w:rPr>
                <w:rFonts w:cs="Times New Roman"/>
                <w:color w:val="000000"/>
                <w:sz w:val="24"/>
                <w:szCs w:val="24"/>
              </w:rPr>
            </w:pPr>
            <w:r>
              <w:rPr>
                <w:rFonts w:cs="Times New Roman"/>
                <w:color w:val="000000"/>
                <w:sz w:val="24"/>
                <w:szCs w:val="24"/>
              </w:rPr>
              <w:t>55600</w:t>
            </w:r>
          </w:p>
        </w:tc>
        <w:tc>
          <w:tcPr>
            <w:tcW w:w="527" w:type="pct"/>
            <w:tcBorders>
              <w:top w:val="nil"/>
              <w:left w:val="nil"/>
              <w:bottom w:val="single" w:sz="4" w:space="0" w:color="auto"/>
              <w:right w:val="single" w:sz="4" w:space="0" w:color="auto"/>
            </w:tcBorders>
            <w:shd w:val="clear" w:color="auto" w:fill="auto"/>
            <w:vAlign w:val="center"/>
          </w:tcPr>
          <w:p w:rsidR="00EA6638" w:rsidRPr="0016557F" w:rsidRDefault="00EA6638" w:rsidP="00EA6638">
            <w:pPr>
              <w:jc w:val="center"/>
              <w:rPr>
                <w:sz w:val="24"/>
                <w:szCs w:val="24"/>
              </w:rPr>
            </w:pPr>
            <w:r>
              <w:rPr>
                <w:sz w:val="24"/>
                <w:szCs w:val="24"/>
              </w:rPr>
              <w:t>58440</w:t>
            </w:r>
          </w:p>
        </w:tc>
        <w:tc>
          <w:tcPr>
            <w:tcW w:w="528" w:type="pct"/>
            <w:tcBorders>
              <w:top w:val="nil"/>
              <w:left w:val="nil"/>
              <w:bottom w:val="single" w:sz="4" w:space="0" w:color="auto"/>
              <w:right w:val="single" w:sz="4" w:space="0" w:color="auto"/>
            </w:tcBorders>
            <w:shd w:val="clear" w:color="auto" w:fill="auto"/>
            <w:vAlign w:val="center"/>
          </w:tcPr>
          <w:p w:rsidR="00EA6638" w:rsidRPr="0016557F" w:rsidRDefault="00EA6638" w:rsidP="00EA6638">
            <w:pPr>
              <w:jc w:val="center"/>
              <w:rPr>
                <w:sz w:val="24"/>
                <w:szCs w:val="24"/>
              </w:rPr>
            </w:pPr>
            <w:r>
              <w:rPr>
                <w:sz w:val="24"/>
                <w:szCs w:val="24"/>
              </w:rPr>
              <w:t>58440</w:t>
            </w:r>
          </w:p>
        </w:tc>
        <w:tc>
          <w:tcPr>
            <w:tcW w:w="575" w:type="pct"/>
            <w:tcBorders>
              <w:top w:val="nil"/>
              <w:left w:val="nil"/>
              <w:bottom w:val="single" w:sz="4" w:space="0" w:color="auto"/>
              <w:right w:val="single" w:sz="4" w:space="0" w:color="auto"/>
            </w:tcBorders>
            <w:shd w:val="clear" w:color="auto" w:fill="auto"/>
            <w:vAlign w:val="center"/>
          </w:tcPr>
          <w:p w:rsidR="00EA6638" w:rsidRPr="0016557F" w:rsidRDefault="00EA6638" w:rsidP="00EA6638">
            <w:pPr>
              <w:jc w:val="center"/>
              <w:rPr>
                <w:sz w:val="24"/>
                <w:szCs w:val="24"/>
              </w:rPr>
            </w:pPr>
            <w:r>
              <w:rPr>
                <w:sz w:val="24"/>
                <w:szCs w:val="24"/>
              </w:rPr>
              <w:t>58440</w:t>
            </w:r>
          </w:p>
        </w:tc>
        <w:tc>
          <w:tcPr>
            <w:tcW w:w="623" w:type="pct"/>
            <w:tcBorders>
              <w:top w:val="nil"/>
              <w:left w:val="nil"/>
              <w:bottom w:val="single" w:sz="4" w:space="0" w:color="auto"/>
              <w:right w:val="single" w:sz="4" w:space="0" w:color="auto"/>
            </w:tcBorders>
            <w:shd w:val="clear" w:color="auto" w:fill="auto"/>
            <w:vAlign w:val="center"/>
          </w:tcPr>
          <w:p w:rsidR="00EA6638" w:rsidRPr="008D3AA6" w:rsidRDefault="00EA6638" w:rsidP="00EA6638">
            <w:pPr>
              <w:jc w:val="center"/>
              <w:rPr>
                <w:rFonts w:cs="Times New Roman"/>
                <w:color w:val="000000"/>
                <w:sz w:val="24"/>
                <w:szCs w:val="24"/>
              </w:rPr>
            </w:pPr>
            <w:r>
              <w:rPr>
                <w:rFonts w:cs="Times New Roman"/>
                <w:color w:val="000000"/>
                <w:sz w:val="24"/>
                <w:szCs w:val="24"/>
              </w:rPr>
              <w:t>4400</w:t>
            </w:r>
          </w:p>
        </w:tc>
        <w:tc>
          <w:tcPr>
            <w:tcW w:w="554" w:type="pct"/>
            <w:tcBorders>
              <w:top w:val="nil"/>
              <w:left w:val="nil"/>
              <w:bottom w:val="single" w:sz="4" w:space="0" w:color="auto"/>
              <w:right w:val="single" w:sz="4" w:space="0" w:color="auto"/>
            </w:tcBorders>
            <w:shd w:val="clear" w:color="auto" w:fill="auto"/>
            <w:vAlign w:val="center"/>
          </w:tcPr>
          <w:p w:rsidR="00EA6638" w:rsidRPr="008D3AA6" w:rsidRDefault="00EA6638" w:rsidP="00EA6638">
            <w:pPr>
              <w:jc w:val="center"/>
              <w:rPr>
                <w:rFonts w:cs="Times New Roman"/>
                <w:color w:val="000000"/>
                <w:sz w:val="24"/>
                <w:szCs w:val="24"/>
              </w:rPr>
            </w:pPr>
            <w:r>
              <w:rPr>
                <w:rFonts w:cs="Times New Roman"/>
                <w:color w:val="000000"/>
                <w:sz w:val="24"/>
                <w:szCs w:val="24"/>
              </w:rPr>
              <w:t>235320</w:t>
            </w:r>
          </w:p>
        </w:tc>
      </w:tr>
    </w:tbl>
    <w:p w:rsidR="0095504C" w:rsidRDefault="0095504C" w:rsidP="0095504C">
      <w:pPr>
        <w:pStyle w:val="ab"/>
        <w:ind w:left="1072"/>
        <w:jc w:val="left"/>
        <w:rPr>
          <w:rFonts w:cs="Times New Roman"/>
          <w:szCs w:val="26"/>
          <w:highlight w:val="yellow"/>
        </w:rPr>
      </w:pPr>
    </w:p>
    <w:p w:rsidR="008D3AA6" w:rsidRDefault="008D3AA6"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3495355"/>
      <w:r>
        <w:rPr>
          <w:rFonts w:ascii="Times New Roman" w:hAnsi="Times New Roman" w:cs="Times New Roman"/>
          <w:color w:val="auto"/>
          <w:sz w:val="28"/>
          <w:szCs w:val="28"/>
        </w:rPr>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3495356"/>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B81A3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DC6261">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B81A3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B81A3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B81A3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3495357"/>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3495358"/>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3495359"/>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8A2719"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3495360"/>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8A2719"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sidR="00091D84">
        <w:rPr>
          <w:rFonts w:cs="Times New Roman"/>
          <w:szCs w:val="28"/>
        </w:rPr>
        <w:t>Старобачатское</w:t>
      </w:r>
      <w:r>
        <w:rPr>
          <w:rFonts w:cs="Times New Roman"/>
          <w:szCs w:val="28"/>
        </w:rPr>
        <w:t xml:space="preserve"> с.п</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3495361"/>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Pr="00B27AA7" w:rsidRDefault="00273847" w:rsidP="00273847">
      <w:pPr>
        <w:ind w:firstLine="567"/>
        <w:rPr>
          <w:rFonts w:cs="Times New Roman"/>
          <w:sz w:val="32"/>
          <w:szCs w:val="28"/>
        </w:rPr>
      </w:pPr>
      <w:r w:rsidRPr="00FE130A">
        <w:rPr>
          <w:rFonts w:cs="Times New Roman"/>
          <w:bCs/>
          <w:szCs w:val="28"/>
        </w:rPr>
        <w:t>Ины</w:t>
      </w:r>
      <w:r w:rsidR="00B27AA7">
        <w:rPr>
          <w:rFonts w:cs="Times New Roman"/>
          <w:bCs/>
          <w:szCs w:val="28"/>
        </w:rPr>
        <w:t>м</w:t>
      </w:r>
      <w:r w:rsidRPr="00FE130A">
        <w:rPr>
          <w:rFonts w:cs="Times New Roman"/>
          <w:bCs/>
          <w:szCs w:val="28"/>
        </w:rPr>
        <w:t xml:space="preserve"> показател</w:t>
      </w:r>
      <w:r w:rsidR="00B27AA7">
        <w:rPr>
          <w:rFonts w:cs="Times New Roman"/>
          <w:bCs/>
          <w:szCs w:val="28"/>
        </w:rPr>
        <w:t>ем</w:t>
      </w:r>
      <w:r w:rsidRPr="00FE130A">
        <w:rPr>
          <w:rFonts w:cs="Times New Roman"/>
          <w:bCs/>
          <w:szCs w:val="28"/>
        </w:rPr>
        <w:t>,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27AA7">
        <w:rPr>
          <w:rFonts w:cs="Times New Roman"/>
          <w:bCs/>
          <w:szCs w:val="28"/>
        </w:rPr>
        <w:t xml:space="preserve"> установлено </w:t>
      </w:r>
      <w:r w:rsidR="00B27AA7">
        <w:rPr>
          <w:rFonts w:eastAsia="Times New Roman" w:cs="Times New Roman"/>
          <w:color w:val="000000"/>
          <w:szCs w:val="26"/>
        </w:rPr>
        <w:t>у</w:t>
      </w:r>
      <w:r w:rsidR="00B27AA7" w:rsidRPr="00B27AA7">
        <w:rPr>
          <w:rFonts w:eastAsia="Times New Roman" w:cs="Times New Roman"/>
          <w:color w:val="000000"/>
          <w:szCs w:val="26"/>
        </w:rPr>
        <w:t>дельное энергопотребление на водоподготовку и подачу 1 куб. м питьевой воды, кВтч/м</w:t>
      </w:r>
      <w:r w:rsidR="00B27AA7" w:rsidRPr="00B27AA7">
        <w:rPr>
          <w:rFonts w:eastAsia="Times New Roman" w:cs="Times New Roman"/>
          <w:color w:val="000000"/>
          <w:szCs w:val="26"/>
          <w:vertAlign w:val="superscript"/>
        </w:rPr>
        <w:t>3</w:t>
      </w:r>
      <w:r w:rsidRPr="00B27AA7">
        <w:rPr>
          <w:rFonts w:cs="Times New Roman"/>
          <w:bCs/>
          <w:sz w:val="32"/>
          <w:szCs w:val="28"/>
        </w:rPr>
        <w:t>.</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8D3AA6" w:rsidP="00F83313">
      <w:pPr>
        <w:jc w:val="right"/>
        <w:rPr>
          <w:rFonts w:cs="Times New Roman"/>
          <w:sz w:val="26"/>
          <w:szCs w:val="26"/>
        </w:rPr>
      </w:pPr>
      <w:r>
        <w:rPr>
          <w:rFonts w:cs="Times New Roman"/>
          <w:sz w:val="26"/>
          <w:szCs w:val="26"/>
        </w:rPr>
        <w:t>Таб. 7</w:t>
      </w:r>
      <w:r w:rsidR="00F83313" w:rsidRPr="00AF24FA">
        <w:rPr>
          <w:rFonts w:cs="Times New Roman"/>
          <w:sz w:val="26"/>
          <w:szCs w:val="26"/>
        </w:rPr>
        <w:t>.</w:t>
      </w:r>
      <w:r>
        <w:rPr>
          <w:rFonts w:cs="Times New Roman"/>
          <w:sz w:val="26"/>
          <w:szCs w:val="26"/>
        </w:rPr>
        <w:t>1</w:t>
      </w:r>
      <w:r w:rsidR="00F83313"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0"/>
        <w:gridCol w:w="5151"/>
        <w:gridCol w:w="1423"/>
        <w:gridCol w:w="1069"/>
        <w:gridCol w:w="1008"/>
        <w:gridCol w:w="1008"/>
        <w:gridCol w:w="801"/>
      </w:tblGrid>
      <w:tr w:rsidR="00AF24FA" w:rsidRPr="00A52519" w:rsidTr="00703358">
        <w:trPr>
          <w:trHeight w:val="839"/>
          <w:tblHeader/>
        </w:trPr>
        <w:tc>
          <w:tcPr>
            <w:tcW w:w="410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1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423"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sidRPr="008D3AA6">
              <w:rPr>
                <w:rFonts w:eastAsia="Times New Roman" w:cs="Times New Roman"/>
                <w:color w:val="000000"/>
                <w:sz w:val="26"/>
                <w:szCs w:val="26"/>
              </w:rPr>
              <w:t>7</w:t>
            </w:r>
            <w:r w:rsidRPr="008609BC">
              <w:rPr>
                <w:rFonts w:eastAsia="Times New Roman" w:cs="Times New Roman"/>
                <w:color w:val="000000"/>
                <w:sz w:val="26"/>
                <w:szCs w:val="26"/>
              </w:rPr>
              <w:t xml:space="preserve"> год</w:t>
            </w:r>
          </w:p>
        </w:tc>
        <w:tc>
          <w:tcPr>
            <w:tcW w:w="1069"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8</w:t>
            </w:r>
          </w:p>
        </w:tc>
        <w:tc>
          <w:tcPr>
            <w:tcW w:w="1008"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9</w:t>
            </w:r>
          </w:p>
        </w:tc>
        <w:tc>
          <w:tcPr>
            <w:tcW w:w="10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0" w:type="auto"/>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sidRPr="008D3AA6">
              <w:rPr>
                <w:rFonts w:eastAsia="Times New Roman" w:cs="Times New Roman"/>
                <w:color w:val="000000"/>
                <w:sz w:val="26"/>
                <w:szCs w:val="26"/>
              </w:rPr>
              <w:t>8</w:t>
            </w:r>
          </w:p>
        </w:tc>
      </w:tr>
      <w:tr w:rsidR="00703358" w:rsidRPr="00A52519" w:rsidTr="00703358">
        <w:trPr>
          <w:trHeight w:val="463"/>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433DC5">
        <w:trPr>
          <w:trHeight w:val="487"/>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423" w:type="dxa"/>
            <w:shd w:val="clear" w:color="auto" w:fill="auto"/>
            <w:vAlign w:val="center"/>
            <w:hideMark/>
          </w:tcPr>
          <w:p w:rsidR="00703358" w:rsidRPr="00703358"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67</w:t>
            </w:r>
          </w:p>
        </w:tc>
        <w:tc>
          <w:tcPr>
            <w:tcW w:w="1069" w:type="dxa"/>
            <w:shd w:val="clear" w:color="auto" w:fill="auto"/>
            <w:noWrap/>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67</w:t>
            </w:r>
          </w:p>
        </w:tc>
        <w:tc>
          <w:tcPr>
            <w:tcW w:w="1008" w:type="dxa"/>
            <w:shd w:val="clear" w:color="auto" w:fill="auto"/>
            <w:noWrap/>
            <w:vAlign w:val="center"/>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67</w:t>
            </w:r>
          </w:p>
        </w:tc>
        <w:tc>
          <w:tcPr>
            <w:tcW w:w="1008" w:type="dxa"/>
            <w:shd w:val="clear" w:color="auto" w:fill="auto"/>
            <w:noWrap/>
            <w:vAlign w:val="center"/>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53,2</w:t>
            </w:r>
          </w:p>
        </w:tc>
        <w:tc>
          <w:tcPr>
            <w:tcW w:w="0" w:type="auto"/>
            <w:shd w:val="clear" w:color="auto" w:fill="auto"/>
            <w:noWrap/>
            <w:vAlign w:val="center"/>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0</w:t>
            </w:r>
          </w:p>
        </w:tc>
      </w:tr>
      <w:tr w:rsidR="00703358" w:rsidRPr="00A52519" w:rsidTr="00703358">
        <w:trPr>
          <w:trHeight w:val="22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423" w:type="dxa"/>
            <w:shd w:val="clear" w:color="auto" w:fill="auto"/>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78</w:t>
            </w:r>
          </w:p>
        </w:tc>
        <w:tc>
          <w:tcPr>
            <w:tcW w:w="1069" w:type="dxa"/>
            <w:shd w:val="clear" w:color="auto" w:fill="auto"/>
            <w:noWrap/>
            <w:vAlign w:val="center"/>
            <w:hideMark/>
          </w:tcPr>
          <w:p w:rsidR="00703358" w:rsidRPr="008609BC" w:rsidRDefault="008B260B" w:rsidP="00703358">
            <w:pPr>
              <w:jc w:val="center"/>
              <w:rPr>
                <w:rFonts w:cs="Times New Roman"/>
                <w:color w:val="000000"/>
                <w:sz w:val="26"/>
                <w:szCs w:val="26"/>
              </w:rPr>
            </w:pPr>
            <w:r>
              <w:rPr>
                <w:rFonts w:cs="Times New Roman"/>
                <w:color w:val="000000"/>
                <w:sz w:val="26"/>
                <w:szCs w:val="26"/>
              </w:rPr>
              <w:t>78</w:t>
            </w:r>
          </w:p>
        </w:tc>
        <w:tc>
          <w:tcPr>
            <w:tcW w:w="1008" w:type="dxa"/>
            <w:shd w:val="clear" w:color="auto" w:fill="auto"/>
            <w:noWrap/>
            <w:vAlign w:val="center"/>
            <w:hideMark/>
          </w:tcPr>
          <w:p w:rsidR="00703358" w:rsidRPr="008609BC" w:rsidRDefault="008B260B" w:rsidP="00703358">
            <w:pPr>
              <w:jc w:val="center"/>
              <w:rPr>
                <w:rFonts w:cs="Times New Roman"/>
                <w:color w:val="000000"/>
                <w:sz w:val="26"/>
                <w:szCs w:val="26"/>
              </w:rPr>
            </w:pPr>
            <w:r>
              <w:rPr>
                <w:rFonts w:cs="Times New Roman"/>
                <w:color w:val="000000"/>
                <w:sz w:val="26"/>
                <w:szCs w:val="26"/>
              </w:rPr>
              <w:t>78</w:t>
            </w:r>
          </w:p>
        </w:tc>
        <w:tc>
          <w:tcPr>
            <w:tcW w:w="1008" w:type="dxa"/>
            <w:shd w:val="clear" w:color="auto" w:fill="auto"/>
            <w:noWrap/>
            <w:vAlign w:val="center"/>
            <w:hideMark/>
          </w:tcPr>
          <w:p w:rsidR="00703358" w:rsidRPr="008609BC" w:rsidRDefault="008B260B" w:rsidP="00703358">
            <w:pPr>
              <w:jc w:val="center"/>
              <w:rPr>
                <w:rFonts w:cs="Times New Roman"/>
                <w:color w:val="000000"/>
                <w:sz w:val="26"/>
                <w:szCs w:val="26"/>
              </w:rPr>
            </w:pPr>
            <w:r>
              <w:rPr>
                <w:rFonts w:cs="Times New Roman"/>
                <w:color w:val="000000"/>
                <w:sz w:val="26"/>
                <w:szCs w:val="26"/>
              </w:rPr>
              <w:t>7</w:t>
            </w:r>
            <w:r w:rsidR="00703358" w:rsidRPr="008609BC">
              <w:rPr>
                <w:rFonts w:cs="Times New Roman"/>
                <w:color w:val="000000"/>
                <w:sz w:val="26"/>
                <w:szCs w:val="26"/>
              </w:rPr>
              <w:t>0</w:t>
            </w:r>
          </w:p>
        </w:tc>
        <w:tc>
          <w:tcPr>
            <w:tcW w:w="0" w:type="auto"/>
            <w:shd w:val="clear" w:color="auto" w:fill="auto"/>
            <w:noWrap/>
            <w:vAlign w:val="center"/>
            <w:hideMark/>
          </w:tcPr>
          <w:p w:rsidR="00703358" w:rsidRPr="008609BC" w:rsidRDefault="00703358" w:rsidP="00703358">
            <w:pPr>
              <w:jc w:val="center"/>
              <w:rPr>
                <w:rFonts w:cs="Times New Roman"/>
                <w:color w:val="000000"/>
                <w:sz w:val="26"/>
                <w:szCs w:val="26"/>
              </w:rPr>
            </w:pPr>
            <w:r>
              <w:rPr>
                <w:rFonts w:cs="Times New Roman"/>
                <w:color w:val="000000"/>
                <w:sz w:val="26"/>
                <w:szCs w:val="26"/>
              </w:rPr>
              <w:t>0</w:t>
            </w:r>
          </w:p>
        </w:tc>
      </w:tr>
      <w:tr w:rsidR="00703358" w:rsidRPr="00A52519" w:rsidTr="00703358">
        <w:trPr>
          <w:trHeight w:val="329"/>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Обеспеченность населения централизованным водоснабжением (в % от численности населения)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423"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69"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0" w:type="auto"/>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423"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Pr="008609BC">
              <w:rPr>
                <w:rFonts w:eastAsia="Times New Roman" w:cs="Times New Roman"/>
                <w:color w:val="000000"/>
                <w:sz w:val="26"/>
                <w:szCs w:val="26"/>
              </w:rPr>
              <w:t>0</w:t>
            </w:r>
          </w:p>
        </w:tc>
        <w:tc>
          <w:tcPr>
            <w:tcW w:w="1069"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64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213"/>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5. Показатели эффективности использования ресурсов, в том числе сокращения потерь воды при транспортировке</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423" w:type="dxa"/>
            <w:shd w:val="clear" w:color="auto" w:fill="auto"/>
            <w:noWrap/>
            <w:vAlign w:val="center"/>
            <w:hideMark/>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69" w:type="dxa"/>
            <w:shd w:val="clear" w:color="auto" w:fill="auto"/>
            <w:noWrap/>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24,43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703358" w:rsidRPr="00A52519" w:rsidTr="00703358">
        <w:trPr>
          <w:trHeight w:val="650"/>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CE074A" w:rsidRPr="00A52519" w:rsidTr="00703358">
        <w:trPr>
          <w:trHeight w:val="96"/>
        </w:trPr>
        <w:tc>
          <w:tcPr>
            <w:tcW w:w="4100" w:type="dxa"/>
            <w:shd w:val="clear" w:color="auto" w:fill="auto"/>
            <w:noWrap/>
            <w:vAlign w:val="center"/>
            <w:hideMark/>
          </w:tcPr>
          <w:p w:rsidR="00CE074A" w:rsidRPr="008609BC" w:rsidRDefault="00CE074A" w:rsidP="00CE074A">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151" w:type="dxa"/>
            <w:shd w:val="clear" w:color="auto" w:fill="auto"/>
            <w:vAlign w:val="center"/>
            <w:hideMark/>
          </w:tcPr>
          <w:p w:rsidR="00CE074A" w:rsidRPr="008609BC" w:rsidRDefault="00CE074A" w:rsidP="00CE074A">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423" w:type="dxa"/>
            <w:shd w:val="clear" w:color="auto" w:fill="auto"/>
            <w:vAlign w:val="center"/>
            <w:hideMark/>
          </w:tcPr>
          <w:p w:rsidR="00CE074A" w:rsidRPr="008609BC" w:rsidRDefault="00CE074A"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1,</w:t>
            </w:r>
            <w:r w:rsidR="008B260B">
              <w:rPr>
                <w:rFonts w:eastAsia="Times New Roman" w:cs="Times New Roman"/>
                <w:color w:val="000000"/>
                <w:sz w:val="26"/>
                <w:szCs w:val="26"/>
              </w:rPr>
              <w:t>173</w:t>
            </w:r>
          </w:p>
        </w:tc>
        <w:tc>
          <w:tcPr>
            <w:tcW w:w="1069" w:type="dxa"/>
            <w:shd w:val="clear" w:color="auto" w:fill="auto"/>
            <w:noWrap/>
            <w:vAlign w:val="center"/>
            <w:hideMark/>
          </w:tcPr>
          <w:p w:rsidR="00CE074A" w:rsidRPr="008609BC" w:rsidRDefault="008B260B"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1,173</w:t>
            </w:r>
          </w:p>
        </w:tc>
        <w:tc>
          <w:tcPr>
            <w:tcW w:w="1008" w:type="dxa"/>
            <w:shd w:val="clear" w:color="auto" w:fill="auto"/>
            <w:noWrap/>
            <w:vAlign w:val="center"/>
            <w:hideMark/>
          </w:tcPr>
          <w:p w:rsidR="00CE074A" w:rsidRPr="008609BC" w:rsidRDefault="008B260B"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1,173</w:t>
            </w:r>
          </w:p>
        </w:tc>
        <w:tc>
          <w:tcPr>
            <w:tcW w:w="1008" w:type="dxa"/>
            <w:shd w:val="clear" w:color="auto" w:fill="auto"/>
            <w:noWrap/>
            <w:vAlign w:val="center"/>
            <w:hideMark/>
          </w:tcPr>
          <w:p w:rsidR="00CE074A" w:rsidRPr="008609BC" w:rsidRDefault="008B260B"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1,173</w:t>
            </w:r>
          </w:p>
        </w:tc>
        <w:tc>
          <w:tcPr>
            <w:tcW w:w="0" w:type="auto"/>
            <w:shd w:val="clear" w:color="auto" w:fill="auto"/>
            <w:noWrap/>
            <w:vAlign w:val="center"/>
            <w:hideMark/>
          </w:tcPr>
          <w:p w:rsidR="00CE074A" w:rsidRPr="008609BC" w:rsidRDefault="008B260B"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1,173</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3495362"/>
      <w:r>
        <w:rPr>
          <w:rFonts w:ascii="Times New Roman" w:hAnsi="Times New Roman" w:cs="Times New Roman"/>
          <w:color w:val="auto"/>
          <w:sz w:val="28"/>
          <w:szCs w:val="28"/>
        </w:rPr>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746A62" w:rsidP="00F83313">
      <w:pPr>
        <w:ind w:firstLine="567"/>
        <w:rPr>
          <w:rFonts w:cs="Times New Roman"/>
          <w:szCs w:val="28"/>
        </w:rPr>
      </w:pPr>
      <w:r>
        <w:rPr>
          <w:rFonts w:cs="Times New Roman"/>
          <w:szCs w:val="28"/>
        </w:rPr>
        <w:t xml:space="preserve">Информация </w:t>
      </w:r>
      <w:r w:rsidR="009227B2">
        <w:rPr>
          <w:rFonts w:cs="Times New Roman"/>
          <w:szCs w:val="28"/>
        </w:rPr>
        <w:t>бесхозных</w:t>
      </w:r>
      <w:r>
        <w:rPr>
          <w:rFonts w:cs="Times New Roman"/>
          <w:szCs w:val="28"/>
        </w:rPr>
        <w:t xml:space="preserve"> </w:t>
      </w:r>
      <w:r w:rsidR="009227B2">
        <w:rPr>
          <w:rFonts w:cs="Times New Roman"/>
          <w:szCs w:val="28"/>
        </w:rPr>
        <w:t>сетях водоснабжения представлен</w:t>
      </w:r>
      <w:r w:rsidR="008B260B">
        <w:rPr>
          <w:rFonts w:cs="Times New Roman"/>
          <w:szCs w:val="28"/>
        </w:rPr>
        <w:t>а</w:t>
      </w:r>
      <w:r w:rsidR="009227B2">
        <w:rPr>
          <w:rFonts w:cs="Times New Roman"/>
          <w:szCs w:val="28"/>
        </w:rPr>
        <w:t xml:space="preserve"> в таблице 1.3.</w:t>
      </w:r>
    </w:p>
    <w:p w:rsidR="00F83313" w:rsidRPr="00030C58" w:rsidRDefault="00F83313" w:rsidP="00F83313">
      <w:pPr>
        <w:ind w:firstLine="567"/>
        <w:rPr>
          <w:rFonts w:cs="Times New Roman"/>
          <w:b/>
          <w:szCs w:val="28"/>
          <w:highlight w:val="yellow"/>
        </w:rPr>
      </w:pP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3495363"/>
      <w:bookmarkEnd w:id="95"/>
      <w:bookmarkEnd w:id="96"/>
      <w:r w:rsidRPr="00542A8E">
        <w:rPr>
          <w:rFonts w:ascii="Times New Roman" w:hAnsi="Times New Roman" w:cs="Times New Roman"/>
          <w:color w:val="auto"/>
        </w:rPr>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091D84">
        <w:rPr>
          <w:rFonts w:ascii="Times New Roman" w:hAnsi="Times New Roman" w:cs="Times New Roman"/>
          <w:color w:val="auto"/>
        </w:rPr>
        <w:t>Старобачатское</w:t>
      </w:r>
      <w:r w:rsidR="001B5C6D">
        <w:rPr>
          <w:rFonts w:ascii="Times New Roman" w:hAnsi="Times New Roman" w:cs="Times New Roman"/>
          <w:color w:val="auto"/>
        </w:rPr>
        <w:t xml:space="preserve"> </w:t>
      </w:r>
      <w:r w:rsidR="006B0DE6">
        <w:rPr>
          <w:rFonts w:ascii="Times New Roman" w:hAnsi="Times New Roman" w:cs="Times New Roman"/>
          <w:color w:val="auto"/>
        </w:rPr>
        <w:t>ТУ</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3495364"/>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091D84">
        <w:rPr>
          <w:rFonts w:ascii="Times New Roman" w:hAnsi="Times New Roman" w:cs="Times New Roman"/>
          <w:color w:val="auto"/>
        </w:rPr>
        <w:t>Старобачатское</w:t>
      </w:r>
      <w:r w:rsidR="001B5C6D">
        <w:rPr>
          <w:rFonts w:ascii="Times New Roman" w:hAnsi="Times New Roman" w:cs="Times New Roman"/>
          <w:color w:val="auto"/>
        </w:rPr>
        <w:t xml:space="preserve"> </w:t>
      </w:r>
      <w:r w:rsidR="006B0DE6">
        <w:rPr>
          <w:rFonts w:ascii="Times New Roman" w:hAnsi="Times New Roman" w:cs="Times New Roman"/>
          <w:color w:val="auto"/>
        </w:rPr>
        <w:t>ТУ</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3495365"/>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091D84">
        <w:rPr>
          <w:rFonts w:ascii="Times New Roman" w:hAnsi="Times New Roman" w:cs="Times New Roman"/>
          <w:color w:val="auto"/>
        </w:rPr>
        <w:t>Старобачатское</w:t>
      </w:r>
      <w:r w:rsidR="001B5C6D">
        <w:rPr>
          <w:rFonts w:ascii="Times New Roman" w:hAnsi="Times New Roman" w:cs="Times New Roman"/>
          <w:color w:val="auto"/>
        </w:rPr>
        <w:t xml:space="preserve"> </w:t>
      </w:r>
      <w:r w:rsidR="006B0DE6">
        <w:rPr>
          <w:rFonts w:ascii="Times New Roman" w:hAnsi="Times New Roman" w:cs="Times New Roman"/>
          <w:color w:val="auto"/>
        </w:rPr>
        <w:t>ТУ</w:t>
      </w:r>
      <w:r w:rsidRPr="00542A8E">
        <w:rPr>
          <w:rFonts w:ascii="Times New Roman" w:hAnsi="Times New Roman" w:cs="Times New Roman"/>
          <w:color w:val="auto"/>
          <w:szCs w:val="28"/>
        </w:rPr>
        <w:t xml:space="preserve"> и деление территории </w:t>
      </w:r>
      <w:r w:rsidR="002549B9" w:rsidRPr="00542A8E">
        <w:rPr>
          <w:rFonts w:ascii="Times New Roman" w:hAnsi="Times New Roman" w:cs="Times New Roman"/>
          <w:color w:val="auto"/>
          <w:szCs w:val="28"/>
        </w:rPr>
        <w:t xml:space="preserve">МО </w:t>
      </w:r>
      <w:r w:rsidR="00091D84">
        <w:rPr>
          <w:rFonts w:ascii="Times New Roman" w:hAnsi="Times New Roman" w:cs="Times New Roman"/>
          <w:color w:val="auto"/>
        </w:rPr>
        <w:t>Старобачатское</w:t>
      </w:r>
      <w:r w:rsidR="001B5C6D">
        <w:rPr>
          <w:rFonts w:ascii="Times New Roman" w:hAnsi="Times New Roman" w:cs="Times New Roman"/>
          <w:color w:val="auto"/>
        </w:rPr>
        <w:t xml:space="preserve"> </w:t>
      </w:r>
      <w:r w:rsidR="006B0DE6">
        <w:rPr>
          <w:rFonts w:ascii="Times New Roman" w:hAnsi="Times New Roman" w:cs="Times New Roman"/>
          <w:color w:val="auto"/>
        </w:rPr>
        <w:t>ТУ</w:t>
      </w:r>
      <w:r w:rsidRPr="00542A8E">
        <w:rPr>
          <w:rFonts w:ascii="Times New Roman" w:hAnsi="Times New Roman" w:cs="Times New Roman"/>
          <w:color w:val="auto"/>
          <w:szCs w:val="28"/>
        </w:rPr>
        <w:t xml:space="preserve"> на эксплуатационные зоны</w:t>
      </w:r>
      <w:bookmarkEnd w:id="114"/>
      <w:bookmarkEnd w:id="115"/>
      <w:bookmarkEnd w:id="116"/>
      <w:bookmarkEnd w:id="117"/>
      <w:bookmarkEnd w:id="118"/>
    </w:p>
    <w:p w:rsidR="006619F5" w:rsidRPr="00542A8E" w:rsidRDefault="006619F5" w:rsidP="006619F5">
      <w:pPr>
        <w:ind w:firstLine="567"/>
        <w:contextualSpacing/>
        <w:rPr>
          <w:rFonts w:cs="Times New Roman"/>
          <w:szCs w:val="28"/>
        </w:rPr>
      </w:pPr>
      <w:bookmarkStart w:id="119" w:name="_Toc385862067"/>
      <w:bookmarkStart w:id="120" w:name="_Toc392073604"/>
      <w:bookmarkStart w:id="121" w:name="_Toc395801152"/>
      <w:r w:rsidRPr="00542A8E">
        <w:rPr>
          <w:rFonts w:cs="Times New Roman"/>
          <w:szCs w:val="28"/>
        </w:rPr>
        <w:t xml:space="preserve">Водоотведение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542A8E">
        <w:rPr>
          <w:rFonts w:cs="Times New Roman"/>
          <w:szCs w:val="28"/>
        </w:rPr>
        <w:t xml:space="preserve"> 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две составляющие:</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сбор и транспортировка сточных вод;</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очистка поступивших сточных вод на очистных сооружениях.</w:t>
      </w:r>
    </w:p>
    <w:p w:rsidR="006619F5" w:rsidRPr="0016557F" w:rsidRDefault="006619F5" w:rsidP="006619F5">
      <w:pPr>
        <w:ind w:firstLine="567"/>
        <w:contextualSpacing/>
        <w:rPr>
          <w:rFonts w:cs="Times New Roman"/>
          <w:szCs w:val="28"/>
        </w:rPr>
      </w:pPr>
      <w:r w:rsidRPr="00542A8E">
        <w:rPr>
          <w:rFonts w:cs="Times New Roman"/>
          <w:szCs w:val="28"/>
        </w:rPr>
        <w:t>В настоящее время система канализации поселения не развитая. Сети канализации имеют частично: жилые квартала с секционной и многоэтажной застройкой, административные здания, часть предприятий местной промышленности. Схема существующей канализации – самотечно-напорная.</w:t>
      </w:r>
    </w:p>
    <w:p w:rsidR="00E01B40" w:rsidRPr="00910F5D" w:rsidRDefault="00E01B40" w:rsidP="00E01B40">
      <w:pPr>
        <w:pStyle w:val="3"/>
        <w:spacing w:after="240"/>
        <w:ind w:firstLine="567"/>
        <w:rPr>
          <w:rFonts w:ascii="Times New Roman" w:hAnsi="Times New Roman" w:cs="Times New Roman"/>
          <w:color w:val="auto"/>
          <w:szCs w:val="28"/>
        </w:rPr>
      </w:pPr>
      <w:bookmarkStart w:id="122" w:name="_Toc533495366"/>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6619F5" w:rsidRPr="00910F5D" w:rsidRDefault="006619F5" w:rsidP="006619F5">
      <w:pPr>
        <w:ind w:firstLine="567"/>
        <w:rPr>
          <w:rFonts w:cs="Times New Roman"/>
          <w:szCs w:val="28"/>
        </w:rPr>
      </w:pPr>
      <w:bookmarkStart w:id="123" w:name="_Toc395801153"/>
      <w:bookmarkStart w:id="124" w:name="_Toc385862068"/>
      <w:bookmarkStart w:id="125" w:name="_Toc392073605"/>
      <w:r w:rsidRPr="00910F5D">
        <w:rPr>
          <w:rFonts w:cs="Times New Roman"/>
          <w:szCs w:val="28"/>
        </w:rPr>
        <w:t>Анализ результатов технического обследования централизованной системы водоотведения позволяет сделать следующие выводы.</w:t>
      </w:r>
    </w:p>
    <w:p w:rsidR="006619F5" w:rsidRPr="0016557F" w:rsidRDefault="006619F5" w:rsidP="006619F5">
      <w:pPr>
        <w:ind w:firstLine="567"/>
        <w:contextualSpacing/>
        <w:rPr>
          <w:rFonts w:cs="Times New Roman"/>
          <w:szCs w:val="28"/>
        </w:rPr>
      </w:pPr>
      <w:r w:rsidRPr="00910F5D">
        <w:rPr>
          <w:szCs w:val="28"/>
        </w:rPr>
        <w:t xml:space="preserve">Отведение сточных вод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910F5D">
        <w:rPr>
          <w:szCs w:val="28"/>
        </w:rPr>
        <w:t xml:space="preserve"> осуществляется по системе напорно-самотечных коллекторов. Общая протяженность канализационной сети составляет </w:t>
      </w:r>
      <w:r w:rsidR="008B260B">
        <w:rPr>
          <w:szCs w:val="28"/>
        </w:rPr>
        <w:t>6</w:t>
      </w:r>
      <w:r w:rsidRPr="00910F5D">
        <w:rPr>
          <w:szCs w:val="28"/>
        </w:rPr>
        <w:t xml:space="preserve"> км. Износ сетей составляет </w:t>
      </w:r>
      <w:r w:rsidR="00CE074A">
        <w:rPr>
          <w:szCs w:val="28"/>
        </w:rPr>
        <w:t>более 100%</w:t>
      </w:r>
      <w:r w:rsidRPr="00910F5D">
        <w:rPr>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26" w:name="_Toc533495367"/>
      <w:r w:rsidRPr="00910F5D">
        <w:rPr>
          <w:rFonts w:ascii="Times New Roman" w:hAnsi="Times New Roman" w:cs="Times New Roman"/>
          <w:color w:val="auto"/>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3"/>
      <w:bookmarkEnd w:id="126"/>
    </w:p>
    <w:p w:rsidR="008D3AA6" w:rsidRPr="00910F5D" w:rsidRDefault="008D3AA6" w:rsidP="008D3AA6">
      <w:pPr>
        <w:ind w:firstLine="567"/>
        <w:rPr>
          <w:szCs w:val="28"/>
        </w:rPr>
      </w:pPr>
      <w:bookmarkStart w:id="127" w:name="_Toc385862069"/>
      <w:bookmarkStart w:id="128" w:name="_Toc392073606"/>
      <w:bookmarkStart w:id="129" w:name="_Toc395801154"/>
      <w:bookmarkEnd w:id="124"/>
      <w:bookmarkEnd w:id="125"/>
      <w:r w:rsidRPr="00910F5D">
        <w:rPr>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rsidR="008D3AA6" w:rsidRPr="00910F5D" w:rsidRDefault="008D3AA6" w:rsidP="008D3AA6">
      <w:pPr>
        <w:ind w:firstLine="567"/>
        <w:rPr>
          <w:szCs w:val="28"/>
        </w:rPr>
      </w:pPr>
      <w:r w:rsidRPr="00910F5D">
        <w:rPr>
          <w:szCs w:val="28"/>
        </w:rPr>
        <w:t xml:space="preserve">- «технологическая зона водоотведения» - </w:t>
      </w:r>
      <w:r w:rsidRPr="00910F5D">
        <w:rPr>
          <w:rFonts w:cs="Times New Roman"/>
          <w:color w:val="000000"/>
          <w:szCs w:val="28"/>
          <w:shd w:val="clear" w:color="auto" w:fill="FFFFFF"/>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8D3AA6" w:rsidRPr="00910F5D" w:rsidRDefault="008D3AA6" w:rsidP="008D3AA6">
      <w:pPr>
        <w:ind w:firstLine="567"/>
        <w:rPr>
          <w:szCs w:val="28"/>
        </w:rPr>
      </w:pPr>
      <w:r w:rsidRPr="00910F5D">
        <w:rPr>
          <w:szCs w:val="28"/>
        </w:rPr>
        <w:t xml:space="preserve">Исходя из определения технологической зоны водоотведения в централизованной системе водоотведения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910F5D">
        <w:rPr>
          <w:szCs w:val="28"/>
        </w:rPr>
        <w:t>, можно выделить следующие технологические зоны водоотведения:</w:t>
      </w:r>
    </w:p>
    <w:p w:rsidR="008D3AA6" w:rsidRPr="00910F5D" w:rsidRDefault="008D3AA6" w:rsidP="008D3AA6">
      <w:pPr>
        <w:pStyle w:val="ab"/>
        <w:numPr>
          <w:ilvl w:val="0"/>
          <w:numId w:val="14"/>
        </w:numPr>
        <w:rPr>
          <w:rFonts w:cs="Times New Roman"/>
          <w:szCs w:val="28"/>
        </w:rPr>
      </w:pPr>
      <w:r w:rsidRPr="00910F5D">
        <w:rPr>
          <w:rFonts w:cs="Times New Roman"/>
          <w:szCs w:val="28"/>
        </w:rPr>
        <w:t xml:space="preserve">Технологическая зона самотечной канализации </w:t>
      </w:r>
      <w:r w:rsidRPr="00910F5D">
        <w:rPr>
          <w:szCs w:val="28"/>
        </w:rPr>
        <w:t xml:space="preserve">МО </w:t>
      </w:r>
      <w:r w:rsidR="00091D84">
        <w:rPr>
          <w:rFonts w:cs="Times New Roman"/>
          <w:szCs w:val="28"/>
        </w:rPr>
        <w:t>Старобачатское</w:t>
      </w:r>
      <w:r>
        <w:rPr>
          <w:rFonts w:cs="Times New Roman"/>
          <w:szCs w:val="28"/>
        </w:rPr>
        <w:t xml:space="preserve"> </w:t>
      </w:r>
      <w:r w:rsidR="006B0DE6">
        <w:rPr>
          <w:rFonts w:cs="Times New Roman"/>
          <w:szCs w:val="28"/>
        </w:rPr>
        <w:t>ТУ</w:t>
      </w:r>
    </w:p>
    <w:p w:rsidR="00E01B40" w:rsidRPr="00910F5D" w:rsidRDefault="00E01B40" w:rsidP="00E01B40">
      <w:pPr>
        <w:pStyle w:val="3"/>
        <w:spacing w:after="240"/>
        <w:ind w:firstLine="567"/>
        <w:rPr>
          <w:rFonts w:ascii="Times New Roman" w:hAnsi="Times New Roman" w:cs="Times New Roman"/>
          <w:color w:val="auto"/>
          <w:szCs w:val="28"/>
        </w:rPr>
      </w:pPr>
      <w:bookmarkStart w:id="130" w:name="_Toc533495368"/>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983089" w:rsidP="0016557F">
      <w:pPr>
        <w:ind w:firstLine="567"/>
        <w:contextualSpacing/>
        <w:rPr>
          <w:rFonts w:cs="Times New Roman"/>
          <w:szCs w:val="28"/>
        </w:rPr>
      </w:pPr>
      <w:bookmarkStart w:id="131" w:name="_Toc385862070"/>
      <w:r>
        <w:rPr>
          <w:rFonts w:cs="Times New Roman"/>
          <w:szCs w:val="28"/>
        </w:rPr>
        <w:t>Канализационные очистные сооружения отсутствуют</w:t>
      </w:r>
      <w:r w:rsidRPr="0016557F">
        <w:rPr>
          <w:rFonts w:cs="Times New Roman"/>
          <w:szCs w:val="28"/>
        </w:rPr>
        <w:t>.</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3495369"/>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16557F" w:rsidRDefault="00983089" w:rsidP="0016557F">
      <w:pPr>
        <w:ind w:firstLine="567"/>
        <w:contextualSpacing/>
        <w:rPr>
          <w:rFonts w:cs="Times New Roman"/>
          <w:szCs w:val="28"/>
        </w:rPr>
      </w:pPr>
      <w:bookmarkStart w:id="135" w:name="_Toc385862071"/>
      <w:bookmarkStart w:id="136" w:name="_Toc392073608"/>
      <w:bookmarkStart w:id="137" w:name="_Toc395801156"/>
      <w:r w:rsidRPr="00910F5D">
        <w:rPr>
          <w:szCs w:val="28"/>
        </w:rPr>
        <w:t xml:space="preserve">Отведение сточных вод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910F5D">
        <w:rPr>
          <w:szCs w:val="28"/>
        </w:rPr>
        <w:t xml:space="preserve"> осуществляется по системе напорно-самотечных коллекторов. Общая протяженность канализационной сети составляет </w:t>
      </w:r>
      <w:r w:rsidR="008B260B">
        <w:rPr>
          <w:szCs w:val="28"/>
        </w:rPr>
        <w:t>6</w:t>
      </w:r>
      <w:r w:rsidRPr="00910F5D">
        <w:rPr>
          <w:szCs w:val="28"/>
        </w:rPr>
        <w:t xml:space="preserve"> км. Износ сетей составляет </w:t>
      </w:r>
      <w:r w:rsidR="009556B9">
        <w:rPr>
          <w:szCs w:val="28"/>
        </w:rPr>
        <w:t>более 100</w:t>
      </w:r>
      <w:r>
        <w:rPr>
          <w:szCs w:val="28"/>
        </w:rPr>
        <w:t>%</w:t>
      </w:r>
      <w:r w:rsidRPr="0016557F">
        <w:rPr>
          <w:rFonts w:cs="Times New Roman"/>
          <w:szCs w:val="28"/>
        </w:rPr>
        <w:t>.</w:t>
      </w:r>
      <w:r w:rsidR="002E3D31">
        <w:rPr>
          <w:rFonts w:cs="Times New Roman"/>
          <w:szCs w:val="28"/>
        </w:rPr>
        <w:t xml:space="preserve"> </w:t>
      </w:r>
      <w:r w:rsidR="002E3D31" w:rsidRPr="002E3D31">
        <w:rPr>
          <w:rFonts w:cs="Times New Roman"/>
          <w:szCs w:val="28"/>
        </w:rPr>
        <w:t>Общая характеристика канализационных сетей представлена в таблице 1.1.</w:t>
      </w: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2E3D31">
      <w:pPr>
        <w:ind w:firstLine="567"/>
        <w:contextualSpacing/>
        <w:jc w:val="right"/>
        <w:rPr>
          <w:rFonts w:cs="Times New Roman"/>
          <w:szCs w:val="28"/>
        </w:rPr>
      </w:pPr>
      <w:r w:rsidRPr="002E3D31">
        <w:rPr>
          <w:rFonts w:cs="Times New Roman"/>
          <w:szCs w:val="28"/>
        </w:rPr>
        <w:t>Таб. 1.</w:t>
      </w:r>
      <w:r>
        <w:rPr>
          <w:rFonts w:cs="Times New Roman"/>
          <w:szCs w:val="28"/>
        </w:rPr>
        <w:t>1. Характеристики канализационных</w:t>
      </w:r>
      <w:r w:rsidRPr="002E3D31">
        <w:rPr>
          <w:rFonts w:cs="Times New Roman"/>
          <w:szCs w:val="28"/>
        </w:rPr>
        <w:t xml:space="preserve">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3"/>
        <w:gridCol w:w="2077"/>
        <w:gridCol w:w="1565"/>
        <w:gridCol w:w="1640"/>
        <w:gridCol w:w="2656"/>
        <w:gridCol w:w="1456"/>
      </w:tblGrid>
      <w:tr w:rsidR="004A0B9A" w:rsidRPr="009556B9" w:rsidTr="00381BB3">
        <w:trPr>
          <w:trHeight w:val="1215"/>
        </w:trPr>
        <w:tc>
          <w:tcPr>
            <w:tcW w:w="366" w:type="pct"/>
            <w:shd w:val="clear" w:color="auto" w:fill="auto"/>
            <w:vAlign w:val="center"/>
            <w:hideMark/>
          </w:tcPr>
          <w:p w:rsidR="004A0B9A" w:rsidRPr="009556B9" w:rsidRDefault="004A0B9A" w:rsidP="00381BB3">
            <w:pPr>
              <w:spacing w:line="240" w:lineRule="auto"/>
              <w:jc w:val="center"/>
              <w:rPr>
                <w:rFonts w:eastAsia="Times New Roman" w:cs="Times New Roman"/>
                <w:bCs/>
                <w:iCs/>
                <w:sz w:val="20"/>
                <w:szCs w:val="20"/>
              </w:rPr>
            </w:pPr>
            <w:r w:rsidRPr="009556B9">
              <w:rPr>
                <w:rFonts w:eastAsia="Times New Roman" w:cs="Times New Roman"/>
                <w:bCs/>
                <w:iCs/>
                <w:sz w:val="20"/>
                <w:szCs w:val="20"/>
              </w:rPr>
              <w:t>№п/п</w:t>
            </w:r>
          </w:p>
        </w:tc>
        <w:tc>
          <w:tcPr>
            <w:tcW w:w="1024" w:type="pct"/>
            <w:shd w:val="clear" w:color="auto" w:fill="auto"/>
            <w:vAlign w:val="center"/>
            <w:hideMark/>
          </w:tcPr>
          <w:p w:rsidR="004A0B9A" w:rsidRPr="009556B9" w:rsidRDefault="004A0B9A" w:rsidP="00381BB3">
            <w:pPr>
              <w:spacing w:line="240" w:lineRule="auto"/>
              <w:jc w:val="center"/>
              <w:rPr>
                <w:rFonts w:eastAsia="Times New Roman" w:cs="Times New Roman"/>
                <w:sz w:val="20"/>
                <w:szCs w:val="20"/>
              </w:rPr>
            </w:pPr>
          </w:p>
        </w:tc>
        <w:tc>
          <w:tcPr>
            <w:tcW w:w="772" w:type="pct"/>
            <w:shd w:val="clear" w:color="auto" w:fill="auto"/>
            <w:vAlign w:val="center"/>
            <w:hideMark/>
          </w:tcPr>
          <w:p w:rsidR="004A0B9A" w:rsidRPr="009556B9" w:rsidRDefault="004A0B9A" w:rsidP="00381BB3">
            <w:pPr>
              <w:spacing w:line="240" w:lineRule="auto"/>
              <w:jc w:val="center"/>
              <w:rPr>
                <w:rFonts w:eastAsia="Times New Roman" w:cs="Times New Roman"/>
                <w:sz w:val="20"/>
                <w:szCs w:val="20"/>
              </w:rPr>
            </w:pPr>
            <w:r w:rsidRPr="009556B9">
              <w:rPr>
                <w:rFonts w:eastAsia="Times New Roman" w:cs="Times New Roman"/>
                <w:sz w:val="20"/>
                <w:szCs w:val="20"/>
              </w:rPr>
              <w:t>Оформл/бесхоз</w:t>
            </w:r>
          </w:p>
        </w:tc>
        <w:tc>
          <w:tcPr>
            <w:tcW w:w="809" w:type="pct"/>
            <w:shd w:val="clear" w:color="auto" w:fill="auto"/>
            <w:vAlign w:val="center"/>
            <w:hideMark/>
          </w:tcPr>
          <w:p w:rsidR="004A0B9A" w:rsidRPr="009556B9" w:rsidRDefault="004A0B9A" w:rsidP="00381BB3">
            <w:pPr>
              <w:spacing w:line="240" w:lineRule="auto"/>
              <w:jc w:val="center"/>
              <w:rPr>
                <w:rFonts w:eastAsia="Times New Roman" w:cs="Times New Roman"/>
                <w:sz w:val="20"/>
                <w:szCs w:val="20"/>
              </w:rPr>
            </w:pPr>
            <w:r w:rsidRPr="009556B9">
              <w:rPr>
                <w:rFonts w:eastAsia="Times New Roman" w:cs="Times New Roman"/>
                <w:sz w:val="20"/>
                <w:szCs w:val="20"/>
              </w:rPr>
              <w:t>Протяженность, м.</w:t>
            </w:r>
          </w:p>
        </w:tc>
        <w:tc>
          <w:tcPr>
            <w:tcW w:w="1310" w:type="pct"/>
            <w:shd w:val="clear" w:color="auto" w:fill="auto"/>
            <w:vAlign w:val="center"/>
            <w:hideMark/>
          </w:tcPr>
          <w:p w:rsidR="004A0B9A" w:rsidRPr="009556B9" w:rsidRDefault="004A0B9A" w:rsidP="00381BB3">
            <w:pPr>
              <w:spacing w:line="240" w:lineRule="auto"/>
              <w:jc w:val="center"/>
              <w:rPr>
                <w:rFonts w:eastAsia="Times New Roman" w:cs="Times New Roman"/>
                <w:sz w:val="20"/>
                <w:szCs w:val="20"/>
              </w:rPr>
            </w:pPr>
            <w:r w:rsidRPr="009556B9">
              <w:rPr>
                <w:rFonts w:eastAsia="Times New Roman" w:cs="Times New Roman"/>
                <w:sz w:val="20"/>
                <w:szCs w:val="20"/>
              </w:rPr>
              <w:t>Адрес</w:t>
            </w:r>
          </w:p>
        </w:tc>
        <w:tc>
          <w:tcPr>
            <w:tcW w:w="718" w:type="pct"/>
            <w:shd w:val="clear" w:color="auto" w:fill="auto"/>
            <w:vAlign w:val="center"/>
            <w:hideMark/>
          </w:tcPr>
          <w:p w:rsidR="004A0B9A" w:rsidRPr="009556B9" w:rsidRDefault="004A0B9A" w:rsidP="00381BB3">
            <w:pPr>
              <w:spacing w:line="240" w:lineRule="auto"/>
              <w:jc w:val="center"/>
              <w:rPr>
                <w:rFonts w:eastAsia="Times New Roman" w:cs="Times New Roman"/>
                <w:sz w:val="20"/>
                <w:szCs w:val="20"/>
              </w:rPr>
            </w:pPr>
            <w:r w:rsidRPr="009556B9">
              <w:rPr>
                <w:rFonts w:eastAsia="Times New Roman" w:cs="Times New Roman"/>
                <w:sz w:val="20"/>
                <w:szCs w:val="20"/>
              </w:rPr>
              <w:t>Год ввода в эксплуатацию</w:t>
            </w:r>
          </w:p>
        </w:tc>
      </w:tr>
      <w:tr w:rsidR="008B260B" w:rsidRPr="009556B9" w:rsidTr="00381BB3">
        <w:trPr>
          <w:trHeight w:val="270"/>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B260B" w:rsidRPr="009556B9" w:rsidRDefault="008B260B" w:rsidP="00381BB3">
            <w:pPr>
              <w:spacing w:line="240" w:lineRule="auto"/>
              <w:jc w:val="center"/>
              <w:rPr>
                <w:rFonts w:cs="Times New Roman"/>
                <w:sz w:val="20"/>
                <w:szCs w:val="20"/>
              </w:rPr>
            </w:pPr>
            <w:r w:rsidRPr="009556B9">
              <w:rPr>
                <w:rFonts w:cs="Times New Roman"/>
                <w:sz w:val="20"/>
                <w:szCs w:val="20"/>
              </w:rPr>
              <w:t>1</w:t>
            </w:r>
          </w:p>
        </w:tc>
        <w:tc>
          <w:tcPr>
            <w:tcW w:w="10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772" w:type="pct"/>
            <w:tcBorders>
              <w:top w:val="single" w:sz="4" w:space="0" w:color="auto"/>
              <w:left w:val="nil"/>
              <w:bottom w:val="single" w:sz="4" w:space="0" w:color="auto"/>
              <w:right w:val="single" w:sz="4" w:space="0" w:color="auto"/>
            </w:tcBorders>
            <w:shd w:val="clear" w:color="auto" w:fill="auto"/>
            <w:vAlign w:val="center"/>
            <w:hideMark/>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09" w:type="pct"/>
            <w:tcBorders>
              <w:top w:val="single" w:sz="4" w:space="0" w:color="auto"/>
              <w:left w:val="nil"/>
              <w:bottom w:val="single" w:sz="4" w:space="0" w:color="auto"/>
              <w:right w:val="single" w:sz="4" w:space="0" w:color="auto"/>
            </w:tcBorders>
            <w:shd w:val="clear" w:color="auto" w:fill="auto"/>
            <w:vAlign w:val="center"/>
            <w:hideMark/>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6000</w:t>
            </w:r>
          </w:p>
        </w:tc>
        <w:tc>
          <w:tcPr>
            <w:tcW w:w="1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п.Щебзавод</w:t>
            </w:r>
          </w:p>
        </w:tc>
        <w:tc>
          <w:tcPr>
            <w:tcW w:w="718" w:type="pct"/>
            <w:tcBorders>
              <w:top w:val="single" w:sz="4" w:space="0" w:color="auto"/>
              <w:left w:val="nil"/>
              <w:bottom w:val="single" w:sz="4" w:space="0" w:color="auto"/>
              <w:right w:val="single" w:sz="4" w:space="0" w:color="auto"/>
            </w:tcBorders>
            <w:shd w:val="clear" w:color="auto" w:fill="auto"/>
            <w:vAlign w:val="center"/>
            <w:hideMark/>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1964</w:t>
            </w:r>
          </w:p>
        </w:tc>
      </w:tr>
      <w:tr w:rsidR="008B260B" w:rsidRPr="009556B9" w:rsidTr="00381BB3">
        <w:trPr>
          <w:trHeight w:val="270"/>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8B260B" w:rsidRPr="009556B9" w:rsidRDefault="00381BB3" w:rsidP="00381BB3">
            <w:pPr>
              <w:spacing w:line="240" w:lineRule="auto"/>
              <w:jc w:val="center"/>
              <w:rPr>
                <w:rFonts w:cs="Times New Roman"/>
                <w:sz w:val="20"/>
                <w:szCs w:val="20"/>
              </w:rPr>
            </w:pPr>
            <w:r>
              <w:rPr>
                <w:rFonts w:cs="Times New Roman"/>
                <w:sz w:val="20"/>
                <w:szCs w:val="20"/>
              </w:rPr>
              <w:t>2</w:t>
            </w:r>
          </w:p>
        </w:tc>
        <w:tc>
          <w:tcPr>
            <w:tcW w:w="1024" w:type="pct"/>
            <w:tcBorders>
              <w:top w:val="nil"/>
              <w:left w:val="single" w:sz="4" w:space="0" w:color="auto"/>
              <w:bottom w:val="single" w:sz="4" w:space="0" w:color="auto"/>
              <w:right w:val="single" w:sz="4" w:space="0" w:color="auto"/>
            </w:tcBorders>
            <w:shd w:val="clear" w:color="auto" w:fill="auto"/>
            <w:vAlign w:val="center"/>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очистные сооружени</w:t>
            </w:r>
          </w:p>
        </w:tc>
        <w:tc>
          <w:tcPr>
            <w:tcW w:w="772" w:type="pct"/>
            <w:tcBorders>
              <w:top w:val="nil"/>
              <w:left w:val="nil"/>
              <w:bottom w:val="single" w:sz="4" w:space="0" w:color="auto"/>
              <w:right w:val="single" w:sz="4" w:space="0" w:color="auto"/>
            </w:tcBorders>
            <w:shd w:val="clear" w:color="auto" w:fill="auto"/>
            <w:vAlign w:val="center"/>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09" w:type="pct"/>
            <w:tcBorders>
              <w:top w:val="nil"/>
              <w:left w:val="nil"/>
              <w:bottom w:val="single" w:sz="4" w:space="0" w:color="auto"/>
              <w:right w:val="single" w:sz="4" w:space="0" w:color="auto"/>
            </w:tcBorders>
            <w:shd w:val="clear" w:color="auto" w:fill="auto"/>
            <w:vAlign w:val="center"/>
          </w:tcPr>
          <w:p w:rsidR="008B260B" w:rsidRDefault="008B260B" w:rsidP="00381BB3">
            <w:pPr>
              <w:jc w:val="center"/>
              <w:rPr>
                <w:rFonts w:ascii="Times New Roman CYR" w:hAnsi="Times New Roman CYR" w:cs="Arial"/>
                <w:sz w:val="20"/>
                <w:szCs w:val="20"/>
              </w:rPr>
            </w:pPr>
          </w:p>
        </w:tc>
        <w:tc>
          <w:tcPr>
            <w:tcW w:w="1310" w:type="pct"/>
            <w:tcBorders>
              <w:top w:val="nil"/>
              <w:left w:val="single" w:sz="4" w:space="0" w:color="auto"/>
              <w:bottom w:val="single" w:sz="4" w:space="0" w:color="auto"/>
              <w:right w:val="single" w:sz="4" w:space="0" w:color="auto"/>
            </w:tcBorders>
            <w:shd w:val="clear" w:color="auto" w:fill="auto"/>
            <w:vAlign w:val="center"/>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п.Щебзавод</w:t>
            </w:r>
          </w:p>
        </w:tc>
        <w:tc>
          <w:tcPr>
            <w:tcW w:w="718" w:type="pct"/>
            <w:tcBorders>
              <w:top w:val="nil"/>
              <w:left w:val="nil"/>
              <w:bottom w:val="single" w:sz="4" w:space="0" w:color="auto"/>
              <w:right w:val="single" w:sz="4" w:space="0" w:color="auto"/>
            </w:tcBorders>
            <w:shd w:val="clear" w:color="auto" w:fill="auto"/>
            <w:vAlign w:val="center"/>
          </w:tcPr>
          <w:p w:rsidR="008B260B" w:rsidRDefault="008B260B" w:rsidP="00381BB3">
            <w:pPr>
              <w:jc w:val="center"/>
              <w:rPr>
                <w:rFonts w:ascii="Times New Roman CYR" w:hAnsi="Times New Roman CYR" w:cs="Arial"/>
                <w:sz w:val="20"/>
                <w:szCs w:val="20"/>
              </w:rPr>
            </w:pPr>
            <w:r>
              <w:rPr>
                <w:rFonts w:ascii="Times New Roman CYR" w:hAnsi="Times New Roman CYR" w:cs="Arial"/>
                <w:sz w:val="20"/>
                <w:szCs w:val="20"/>
              </w:rPr>
              <w:t>1988</w:t>
            </w:r>
          </w:p>
        </w:tc>
      </w:tr>
    </w:tbl>
    <w:p w:rsidR="002E3D31" w:rsidRPr="0016557F" w:rsidRDefault="002E3D31" w:rsidP="0016557F">
      <w:pPr>
        <w:ind w:firstLine="567"/>
        <w:contextualSpacing/>
        <w:rPr>
          <w:rFonts w:cs="Times New Roman"/>
          <w:szCs w:val="28"/>
        </w:rPr>
      </w:pP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3495370"/>
      <w:r w:rsidRPr="00984122">
        <w:rPr>
          <w:rFonts w:ascii="Times New Roman" w:hAnsi="Times New Roman" w:cs="Times New Roman"/>
          <w:color w:val="auto"/>
          <w:szCs w:val="28"/>
        </w:rPr>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983089" w:rsidRPr="00984122" w:rsidRDefault="00983089" w:rsidP="00983089">
      <w:pPr>
        <w:ind w:firstLine="567"/>
        <w:rPr>
          <w:rFonts w:cs="Times New Roman"/>
          <w:szCs w:val="28"/>
        </w:rPr>
      </w:pPr>
      <w:bookmarkStart w:id="139" w:name="_Toc385862072"/>
      <w:bookmarkStart w:id="140" w:name="_Toc392073609"/>
      <w:bookmarkStart w:id="141" w:name="_Toc395801157"/>
      <w:r w:rsidRPr="00984122">
        <w:rPr>
          <w:rFonts w:cs="Times New Roman"/>
          <w:szCs w:val="28"/>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муниципального образования. По системе, состоящей из трубопроводов, каналов, коллекторов отводятся на очистку все сточные воды, образующиеся на территории муниципального образования </w:t>
      </w:r>
      <w:r w:rsidR="00091D84">
        <w:rPr>
          <w:rFonts w:cs="Times New Roman"/>
          <w:szCs w:val="28"/>
        </w:rPr>
        <w:t>Старобачатское</w:t>
      </w:r>
      <w:r>
        <w:rPr>
          <w:rFonts w:cs="Times New Roman"/>
          <w:szCs w:val="28"/>
        </w:rPr>
        <w:t xml:space="preserve"> </w:t>
      </w:r>
      <w:r w:rsidR="006B0DE6">
        <w:rPr>
          <w:rFonts w:cs="Times New Roman"/>
          <w:szCs w:val="28"/>
        </w:rPr>
        <w:t>ТУ</w:t>
      </w:r>
    </w:p>
    <w:p w:rsidR="00983089" w:rsidRPr="00984122" w:rsidRDefault="00983089" w:rsidP="00983089">
      <w:pPr>
        <w:ind w:firstLine="567"/>
        <w:rPr>
          <w:rFonts w:cs="Times New Roman"/>
          <w:szCs w:val="28"/>
        </w:rPr>
      </w:pPr>
      <w:r w:rsidRPr="00984122">
        <w:rPr>
          <w:rFonts w:cs="Times New Roman"/>
          <w:szCs w:val="28"/>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983089" w:rsidRPr="00984122" w:rsidRDefault="00983089" w:rsidP="00983089">
      <w:pPr>
        <w:ind w:firstLine="567"/>
        <w:rPr>
          <w:rFonts w:cs="Times New Roman"/>
          <w:szCs w:val="28"/>
        </w:rPr>
      </w:pPr>
      <w:r w:rsidRPr="00984122">
        <w:rPr>
          <w:rFonts w:cs="Times New Roman"/>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rsidR="00983089" w:rsidRPr="00984122" w:rsidRDefault="00983089" w:rsidP="00983089">
      <w:pPr>
        <w:ind w:firstLine="567"/>
        <w:rPr>
          <w:rFonts w:cs="Times New Roman"/>
          <w:szCs w:val="28"/>
        </w:rPr>
      </w:pPr>
      <w:r w:rsidRPr="00984122">
        <w:rPr>
          <w:rFonts w:cs="Times New Roman"/>
          <w:szCs w:val="28"/>
        </w:rPr>
        <w:t>Безопасность и надежность очистных сооружений обеспечивается:</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строгим соблюдением технологических регламентов;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обучением и повышением квалификации работников;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контролем за ходом технологического процесса;</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состояния вод, сбрасываемых в водоемы, с целью недопущения отклонений от установленных параметров;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существующих технологий очистки сточных вод;</w:t>
      </w:r>
    </w:p>
    <w:p w:rsidR="00983089" w:rsidRPr="00984122" w:rsidRDefault="00983089" w:rsidP="00983089">
      <w:pPr>
        <w:pStyle w:val="12"/>
        <w:numPr>
          <w:ilvl w:val="0"/>
          <w:numId w:val="13"/>
        </w:numPr>
        <w:spacing w:after="0"/>
        <w:jc w:val="both"/>
        <w:rPr>
          <w:rFonts w:ascii="Times New Roman" w:hAnsi="Times New Roman" w:cs="Times New Roman"/>
          <w:color w:val="00000A"/>
          <w:sz w:val="28"/>
          <w:szCs w:val="28"/>
        </w:rPr>
      </w:pPr>
      <w:r w:rsidRPr="00984122">
        <w:rPr>
          <w:rFonts w:ascii="Times New Roman" w:hAnsi="Times New Roman" w:cs="Times New Roman"/>
          <w:sz w:val="28"/>
          <w:szCs w:val="28"/>
        </w:rPr>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Согласно </w:t>
      </w:r>
      <w:r w:rsidRPr="00984122">
        <w:rPr>
          <w:rFonts w:ascii="Times New Roman" w:hAnsi="Times New Roman" w:cs="Times New Roman"/>
          <w:bCs/>
          <w:sz w:val="28"/>
          <w:szCs w:val="28"/>
        </w:rPr>
        <w:t>СанПиН 2.1.7.573-96, допускается использование осадков сточных вод, в качестве удобрений после предварительной обработки.</w:t>
      </w:r>
    </w:p>
    <w:p w:rsidR="00983089" w:rsidRPr="0016557F" w:rsidRDefault="00983089" w:rsidP="00983089">
      <w:pPr>
        <w:ind w:firstLine="567"/>
        <w:contextualSpacing/>
        <w:rPr>
          <w:rFonts w:cs="Times New Roman"/>
          <w:szCs w:val="28"/>
        </w:rPr>
      </w:pPr>
      <w:r w:rsidRPr="00984122">
        <w:rPr>
          <w:rFonts w:cs="Times New Roman"/>
          <w:szCs w:val="28"/>
        </w:rPr>
        <w:t xml:space="preserve">Анализ ситуации в муниципальном образовании показал, что оценка безопасности и надёжности объектов централизованной системы водоотведения и их управляемости не является актуальным вопросом для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984122">
        <w:rPr>
          <w:rFonts w:cs="Times New Roman"/>
          <w:szCs w:val="28"/>
        </w:rPr>
        <w:t>, так как статистика отказов централизованной системы водоотведения в муниц</w:t>
      </w:r>
      <w:r>
        <w:rPr>
          <w:rFonts w:cs="Times New Roman"/>
          <w:szCs w:val="28"/>
        </w:rPr>
        <w:t>ипальном образовании не ведётся</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2" w:name="_Toc533495371"/>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83089" w:rsidRPr="00552C55" w:rsidRDefault="00983089" w:rsidP="00983089">
      <w:pPr>
        <w:ind w:firstLine="567"/>
        <w:rPr>
          <w:rFonts w:cs="Times New Roman"/>
          <w:szCs w:val="28"/>
        </w:rPr>
      </w:pPr>
      <w:bookmarkStart w:id="143" w:name="_Toc385862073"/>
      <w:bookmarkStart w:id="144" w:name="_Toc392073610"/>
      <w:bookmarkStart w:id="145" w:name="_Toc395801158"/>
      <w:r w:rsidRPr="00552C55">
        <w:rPr>
          <w:rFonts w:cs="Times New Roman"/>
          <w:szCs w:val="28"/>
        </w:rPr>
        <w:t>На сегодняшний день требования к предельно допустимому сбросу ужесточились. Очистные сооружения должны обеспечивать эффект очистки сточных вод до норм предельно допустимой концентрации рыбохозяйственных водоёмов согласно СанПиН 4630-88 «Охрана поверхностных вод от загрязнений».</w:t>
      </w:r>
    </w:p>
    <w:p w:rsidR="00983089" w:rsidRDefault="00983089" w:rsidP="00983089">
      <w:pPr>
        <w:ind w:firstLine="567"/>
        <w:contextualSpacing/>
        <w:rPr>
          <w:rFonts w:cs="Times New Roman"/>
          <w:szCs w:val="28"/>
        </w:rPr>
      </w:pPr>
      <w:r w:rsidRPr="00552C55">
        <w:t>Сбрасываемые сточные воды должны соответствовать требованиям СанПин</w:t>
      </w:r>
      <w:r w:rsidRPr="00552C55">
        <w:rPr>
          <w:rFonts w:cs="Times New Roman"/>
          <w:szCs w:val="28"/>
        </w:rPr>
        <w:t>4630-88 «Охрана поверхностных вод от загрязнений»</w:t>
      </w:r>
      <w:r w:rsidRPr="0016557F">
        <w:rPr>
          <w:rFonts w:cs="Times New Roman"/>
          <w:szCs w:val="28"/>
        </w:rPr>
        <w:t>.</w:t>
      </w:r>
    </w:p>
    <w:p w:rsidR="00983089" w:rsidRPr="00984122" w:rsidRDefault="00983089" w:rsidP="00983089">
      <w:pPr>
        <w:ind w:firstLine="567"/>
        <w:contextualSpacing/>
        <w:rPr>
          <w:rFonts w:cs="Times New Roman"/>
          <w:szCs w:val="28"/>
        </w:rPr>
      </w:pPr>
      <w:r>
        <w:rPr>
          <w:rFonts w:cs="Times New Roman"/>
          <w:szCs w:val="28"/>
        </w:rPr>
        <w:t>Для соответствия сточных вод требованиям необходимо строительство канализационных очистных сооружений</w:t>
      </w:r>
      <w:r w:rsidRPr="0016557F">
        <w:rPr>
          <w:rFonts w:cs="Times New Roman"/>
          <w:szCs w:val="28"/>
        </w:rPr>
        <w:t>.</w:t>
      </w:r>
    </w:p>
    <w:p w:rsidR="00E01B40" w:rsidRPr="00984122" w:rsidRDefault="00E01B40" w:rsidP="009556B9">
      <w:pPr>
        <w:pStyle w:val="3"/>
        <w:spacing w:after="120"/>
        <w:ind w:firstLine="567"/>
        <w:rPr>
          <w:rFonts w:ascii="Times New Roman" w:hAnsi="Times New Roman" w:cs="Times New Roman"/>
          <w:color w:val="auto"/>
          <w:szCs w:val="28"/>
        </w:rPr>
      </w:pPr>
      <w:bookmarkStart w:id="146" w:name="_Toc533495372"/>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983089" w:rsidRPr="00984122" w:rsidRDefault="009556B9" w:rsidP="004E44AE">
      <w:pPr>
        <w:pStyle w:val="ab"/>
        <w:ind w:left="0" w:firstLine="567"/>
        <w:rPr>
          <w:rFonts w:cs="Times New Roman"/>
          <w:szCs w:val="28"/>
        </w:rPr>
      </w:pPr>
      <w:bookmarkStart w:id="147" w:name="_Toc385862074"/>
      <w:r>
        <w:rPr>
          <w:rFonts w:cs="Times New Roman"/>
          <w:szCs w:val="28"/>
        </w:rPr>
        <w:t>Строительство новых сетей на</w:t>
      </w:r>
      <w:r w:rsidR="004E44AE">
        <w:rPr>
          <w:rFonts w:cs="Times New Roman"/>
          <w:szCs w:val="28"/>
        </w:rPr>
        <w:t xml:space="preserve"> территори</w:t>
      </w:r>
      <w:r>
        <w:rPr>
          <w:rFonts w:cs="Times New Roman"/>
          <w:szCs w:val="28"/>
        </w:rPr>
        <w:t>и</w:t>
      </w:r>
      <w:r w:rsidR="004E44AE">
        <w:rPr>
          <w:rFonts w:cs="Times New Roman"/>
          <w:szCs w:val="28"/>
        </w:rPr>
        <w:t xml:space="preserve"> МО </w:t>
      </w:r>
      <w:r w:rsidR="00091D84">
        <w:rPr>
          <w:rFonts w:cs="Times New Roman"/>
          <w:szCs w:val="28"/>
        </w:rPr>
        <w:t>Старобачатское</w:t>
      </w:r>
      <w:r w:rsidR="004E44AE">
        <w:rPr>
          <w:rFonts w:cs="Times New Roman"/>
          <w:szCs w:val="28"/>
        </w:rPr>
        <w:t xml:space="preserve"> </w:t>
      </w:r>
      <w:r>
        <w:rPr>
          <w:rFonts w:cs="Times New Roman"/>
          <w:szCs w:val="28"/>
        </w:rPr>
        <w:t>не требуется</w:t>
      </w:r>
      <w:r w:rsidR="004E44AE">
        <w:rPr>
          <w:rFonts w:cs="Times New Roman"/>
          <w:szCs w:val="28"/>
        </w:rPr>
        <w:t>.</w:t>
      </w:r>
    </w:p>
    <w:p w:rsidR="00113637" w:rsidRPr="00984122" w:rsidRDefault="00113637" w:rsidP="00113637">
      <w:pPr>
        <w:pStyle w:val="3"/>
        <w:spacing w:after="240"/>
        <w:ind w:firstLine="567"/>
        <w:rPr>
          <w:rFonts w:ascii="Times New Roman" w:hAnsi="Times New Roman" w:cs="Times New Roman"/>
          <w:color w:val="auto"/>
          <w:szCs w:val="28"/>
        </w:rPr>
      </w:pPr>
      <w:bookmarkStart w:id="148" w:name="_Toc533495373"/>
      <w:r w:rsidRPr="00984122">
        <w:rPr>
          <w:rFonts w:ascii="Times New Roman" w:hAnsi="Times New Roman" w:cs="Times New Roman"/>
          <w:color w:val="auto"/>
          <w:szCs w:val="28"/>
        </w:rPr>
        <w:t>1.</w:t>
      </w:r>
      <w:r>
        <w:rPr>
          <w:rFonts w:ascii="Times New Roman" w:hAnsi="Times New Roman" w:cs="Times New Roman"/>
          <w:color w:val="auto"/>
          <w:szCs w:val="28"/>
        </w:rPr>
        <w:t>9</w:t>
      </w:r>
      <w:r w:rsidRPr="00984122">
        <w:rPr>
          <w:rFonts w:ascii="Times New Roman" w:hAnsi="Times New Roman" w:cs="Times New Roman"/>
          <w:color w:val="auto"/>
          <w:szCs w:val="28"/>
        </w:rPr>
        <w:t xml:space="preserve">. </w:t>
      </w:r>
      <w:r w:rsidRPr="00113637">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w:t>
      </w:r>
      <w:r w:rsidR="00091D84">
        <w:rPr>
          <w:rFonts w:ascii="Times New Roman" w:hAnsi="Times New Roman" w:cs="Times New Roman"/>
          <w:color w:val="auto"/>
          <w:szCs w:val="28"/>
        </w:rPr>
        <w:t>Старобачатское</w:t>
      </w:r>
      <w:r w:rsidRPr="00113637">
        <w:rPr>
          <w:rFonts w:ascii="Times New Roman" w:hAnsi="Times New Roman" w:cs="Times New Roman"/>
          <w:color w:val="auto"/>
          <w:szCs w:val="28"/>
        </w:rPr>
        <w:t xml:space="preserve"> </w:t>
      </w:r>
      <w:r w:rsidR="006B0DE6">
        <w:rPr>
          <w:rFonts w:ascii="Times New Roman" w:hAnsi="Times New Roman" w:cs="Times New Roman"/>
          <w:color w:val="auto"/>
          <w:szCs w:val="28"/>
        </w:rPr>
        <w:t>ТУ</w:t>
      </w:r>
      <w:bookmarkEnd w:id="148"/>
    </w:p>
    <w:bookmarkEnd w:id="147"/>
    <w:p w:rsidR="00983089" w:rsidRPr="00984122" w:rsidRDefault="00983089" w:rsidP="00983089">
      <w:pPr>
        <w:ind w:firstLine="567"/>
        <w:rPr>
          <w:rFonts w:cs="Times New Roman"/>
          <w:szCs w:val="28"/>
        </w:rPr>
      </w:pPr>
      <w:r w:rsidRPr="00984122">
        <w:rPr>
          <w:rFonts w:cs="Times New Roman"/>
          <w:szCs w:val="28"/>
        </w:rPr>
        <w:t xml:space="preserve">Проведенный анализ системы водоотведения на территории муниципального образования городское поселение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984122">
        <w:rPr>
          <w:rFonts w:cs="Times New Roman"/>
          <w:szCs w:val="28"/>
        </w:rPr>
        <w:t xml:space="preserve"> выявил, что основными техническими и технологическими проблемами системы водоотведения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984122">
        <w:rPr>
          <w:rFonts w:cs="Times New Roman"/>
          <w:szCs w:val="28"/>
        </w:rPr>
        <w:t xml:space="preserve"> являются:</w:t>
      </w:r>
    </w:p>
    <w:p w:rsidR="00983089" w:rsidRPr="00984122" w:rsidRDefault="009556B9" w:rsidP="00983089">
      <w:pPr>
        <w:pStyle w:val="ab"/>
        <w:numPr>
          <w:ilvl w:val="0"/>
          <w:numId w:val="12"/>
        </w:numPr>
        <w:rPr>
          <w:rFonts w:cs="Times New Roman"/>
          <w:szCs w:val="28"/>
        </w:rPr>
      </w:pPr>
      <w:r>
        <w:rPr>
          <w:rFonts w:cs="Times New Roman"/>
          <w:szCs w:val="28"/>
        </w:rPr>
        <w:t>износ сетей составляет более 100</w:t>
      </w:r>
      <w:r w:rsidR="00983089" w:rsidRPr="00984122">
        <w:rPr>
          <w:rFonts w:cs="Times New Roman"/>
          <w:szCs w:val="28"/>
        </w:rPr>
        <w:t>%;</w:t>
      </w:r>
    </w:p>
    <w:p w:rsidR="00983089" w:rsidRPr="00984122" w:rsidRDefault="00983089" w:rsidP="00983089">
      <w:pPr>
        <w:pStyle w:val="ab"/>
        <w:numPr>
          <w:ilvl w:val="0"/>
          <w:numId w:val="12"/>
        </w:numPr>
        <w:rPr>
          <w:rFonts w:cs="Times New Roman"/>
          <w:szCs w:val="28"/>
        </w:rPr>
      </w:pPr>
      <w:r w:rsidRPr="00984122">
        <w:rPr>
          <w:rFonts w:cs="Times New Roman"/>
          <w:szCs w:val="28"/>
        </w:rPr>
        <w:t>низкий процент обеспеченности централизованной системой водоотведения;</w:t>
      </w:r>
    </w:p>
    <w:p w:rsidR="00DC6261" w:rsidRPr="009556B9" w:rsidRDefault="00983089" w:rsidP="009556B9">
      <w:pPr>
        <w:pStyle w:val="ab"/>
        <w:numPr>
          <w:ilvl w:val="0"/>
          <w:numId w:val="12"/>
        </w:numPr>
        <w:rPr>
          <w:rFonts w:cs="Times New Roman"/>
          <w:szCs w:val="28"/>
        </w:rPr>
      </w:pPr>
      <w:r>
        <w:rPr>
          <w:rFonts w:cs="Times New Roman"/>
          <w:szCs w:val="28"/>
        </w:rPr>
        <w:t>отсутствие КОС.</w:t>
      </w:r>
      <w:r w:rsidR="00DC6261" w:rsidRPr="009556B9">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3495374"/>
      <w:r>
        <w:rPr>
          <w:rFonts w:ascii="Times New Roman" w:hAnsi="Times New Roman" w:cs="Times New Roman"/>
          <w:color w:val="auto"/>
          <w:sz w:val="28"/>
          <w:szCs w:val="28"/>
        </w:rPr>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3495375"/>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5A736C" w:rsidRDefault="00C00C91" w:rsidP="005A736C">
      <w:pPr>
        <w:ind w:firstLine="567"/>
        <w:contextualSpacing/>
        <w:rPr>
          <w:rFonts w:cs="Times New Roman"/>
          <w:szCs w:val="28"/>
        </w:rPr>
      </w:pPr>
      <w:bookmarkStart w:id="158" w:name="_Toc385862077"/>
      <w:bookmarkStart w:id="159" w:name="_Toc392073613"/>
      <w:bookmarkStart w:id="160" w:name="_Toc395801161"/>
      <w:r w:rsidRPr="00C00C91">
        <w:rPr>
          <w:rFonts w:cs="Times New Roman"/>
          <w:szCs w:val="28"/>
        </w:rPr>
        <w:t>Баланс поступления сточных вод в централизованную систему водоотведения и отведения</w:t>
      </w:r>
      <w:r>
        <w:rPr>
          <w:rFonts w:cs="Times New Roman"/>
          <w:szCs w:val="28"/>
        </w:rPr>
        <w:t xml:space="preserve"> представлен в таблице 2.1</w:t>
      </w:r>
      <w:r w:rsidR="005A736C" w:rsidRPr="0016557F">
        <w:rPr>
          <w:rFonts w:cs="Times New Roman"/>
          <w:szCs w:val="28"/>
        </w:rPr>
        <w:t>.</w:t>
      </w:r>
    </w:p>
    <w:p w:rsidR="00C00C91" w:rsidRPr="00C00C91" w:rsidRDefault="00C00C91" w:rsidP="00C00C91">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.1. Территориальный баланс поступления сточных вод</w:t>
      </w:r>
      <w:r>
        <w:rPr>
          <w:rFonts w:cs="Times New Roman"/>
          <w:szCs w:val="28"/>
        </w:rPr>
        <w:t>, м</w:t>
      </w:r>
      <w:r>
        <w:rPr>
          <w:rFonts w:cs="Times New Roman"/>
          <w:szCs w:val="28"/>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2"/>
        <w:gridCol w:w="3773"/>
      </w:tblGrid>
      <w:tr w:rsidR="00C00C91" w:rsidRPr="00030C58" w:rsidTr="00220E54">
        <w:trPr>
          <w:trHeight w:val="295"/>
          <w:tblHeader/>
        </w:trPr>
        <w:tc>
          <w:tcPr>
            <w:tcW w:w="295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C00C91" w:rsidRPr="00030C58" w:rsidTr="00220E54">
        <w:trPr>
          <w:trHeight w:val="96"/>
        </w:trPr>
        <w:tc>
          <w:tcPr>
            <w:tcW w:w="2955" w:type="pct"/>
            <w:shd w:val="clear" w:color="auto" w:fill="auto"/>
            <w:vAlign w:val="center"/>
          </w:tcPr>
          <w:p w:rsidR="00C00C91" w:rsidRPr="000F0614" w:rsidRDefault="00C00C91" w:rsidP="00C00C91">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2045" w:type="pct"/>
            <w:shd w:val="clear" w:color="auto" w:fill="auto"/>
            <w:noWrap/>
            <w:vAlign w:val="center"/>
          </w:tcPr>
          <w:p w:rsidR="00C00C91" w:rsidRPr="000F0614" w:rsidRDefault="00381BB3" w:rsidP="00220E54">
            <w:pPr>
              <w:spacing w:line="240" w:lineRule="auto"/>
              <w:contextualSpacing/>
              <w:jc w:val="left"/>
              <w:rPr>
                <w:rFonts w:cs="Times New Roman"/>
                <w:b/>
                <w:color w:val="000000"/>
                <w:sz w:val="26"/>
                <w:szCs w:val="26"/>
              </w:rPr>
            </w:pPr>
            <w:r>
              <w:rPr>
                <w:rFonts w:cs="Times New Roman"/>
                <w:b/>
                <w:color w:val="000000"/>
                <w:sz w:val="26"/>
                <w:szCs w:val="26"/>
              </w:rPr>
              <w:t>36 026,77</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2045" w:type="pct"/>
            <w:shd w:val="clear" w:color="auto" w:fill="auto"/>
            <w:noWrap/>
            <w:vAlign w:val="center"/>
          </w:tcPr>
          <w:p w:rsidR="00C00C91" w:rsidRDefault="00381BB3" w:rsidP="00220E54">
            <w:pPr>
              <w:spacing w:line="240" w:lineRule="auto"/>
              <w:contextualSpacing/>
              <w:jc w:val="left"/>
              <w:rPr>
                <w:rFonts w:cs="Times New Roman"/>
                <w:sz w:val="26"/>
                <w:szCs w:val="26"/>
              </w:rPr>
            </w:pPr>
            <w:r>
              <w:rPr>
                <w:rFonts w:cs="Times New Roman"/>
                <w:sz w:val="26"/>
                <w:szCs w:val="26"/>
              </w:rPr>
              <w:t>28 504,47</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2045" w:type="pct"/>
            <w:shd w:val="clear" w:color="auto" w:fill="auto"/>
            <w:noWrap/>
            <w:vAlign w:val="center"/>
          </w:tcPr>
          <w:p w:rsidR="00C00C91" w:rsidRDefault="00381BB3" w:rsidP="00220E54">
            <w:pPr>
              <w:spacing w:line="240" w:lineRule="auto"/>
              <w:contextualSpacing/>
              <w:jc w:val="left"/>
              <w:rPr>
                <w:rFonts w:cs="Times New Roman"/>
                <w:sz w:val="26"/>
                <w:szCs w:val="26"/>
              </w:rPr>
            </w:pPr>
            <w:r>
              <w:rPr>
                <w:rFonts w:cs="Times New Roman"/>
                <w:sz w:val="26"/>
                <w:szCs w:val="26"/>
              </w:rPr>
              <w:t>5 307,89</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2045" w:type="pct"/>
            <w:shd w:val="clear" w:color="auto" w:fill="auto"/>
            <w:noWrap/>
            <w:vAlign w:val="center"/>
          </w:tcPr>
          <w:p w:rsidR="00C00C91" w:rsidRDefault="00381BB3" w:rsidP="00220E54">
            <w:pPr>
              <w:spacing w:line="240" w:lineRule="auto"/>
              <w:contextualSpacing/>
              <w:jc w:val="left"/>
              <w:rPr>
                <w:rFonts w:cs="Times New Roman"/>
                <w:sz w:val="26"/>
                <w:szCs w:val="26"/>
              </w:rPr>
            </w:pPr>
            <w:r>
              <w:rPr>
                <w:rFonts w:cs="Times New Roman"/>
                <w:sz w:val="26"/>
                <w:szCs w:val="26"/>
              </w:rPr>
              <w:t>2 214,41</w:t>
            </w:r>
          </w:p>
        </w:tc>
      </w:tr>
    </w:tbl>
    <w:p w:rsidR="00C00C91" w:rsidRPr="0016557F" w:rsidRDefault="00C00C91" w:rsidP="00C00C91">
      <w:pPr>
        <w:ind w:firstLine="567"/>
        <w:contextualSpacing/>
        <w:jc w:val="right"/>
        <w:rPr>
          <w:rFonts w:cs="Times New Roman"/>
          <w:szCs w:val="28"/>
        </w:rPr>
      </w:pP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3495376"/>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C00C91" w:rsidP="005A736C">
      <w:pPr>
        <w:ind w:firstLine="567"/>
        <w:contextualSpacing/>
        <w:rPr>
          <w:rFonts w:cs="Times New Roman"/>
          <w:szCs w:val="28"/>
        </w:rPr>
      </w:pPr>
      <w:r w:rsidRPr="00C00C91">
        <w:rPr>
          <w:rFonts w:cs="Times New Roman"/>
          <w:szCs w:val="28"/>
        </w:rPr>
        <w:t>Анализ показал, что объемы фактических притоков неорганизованного стока отсутствуют.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3495377"/>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C00C91" w:rsidP="00E01B40">
      <w:pPr>
        <w:autoSpaceDE w:val="0"/>
        <w:autoSpaceDN w:val="0"/>
        <w:adjustRightInd w:val="0"/>
        <w:ind w:firstLine="567"/>
        <w:rPr>
          <w:rFonts w:cs="Times New Roman"/>
          <w:color w:val="000000" w:themeColor="text1"/>
          <w:szCs w:val="28"/>
        </w:rPr>
      </w:pPr>
      <w:r w:rsidRPr="00C00C91">
        <w:rPr>
          <w:rFonts w:cs="Times New Roman"/>
          <w:szCs w:val="28"/>
        </w:rPr>
        <w:t>Результаты анализа сведения об оснащ</w:t>
      </w:r>
      <w:r>
        <w:rPr>
          <w:rFonts w:cs="Times New Roman"/>
          <w:szCs w:val="28"/>
        </w:rPr>
        <w:t>енности зданий, строений, соору</w:t>
      </w:r>
      <w:r w:rsidRPr="00C00C91">
        <w:rPr>
          <w:rFonts w:cs="Times New Roman"/>
          <w:szCs w:val="28"/>
        </w:rPr>
        <w:t>жений приборами учета принимаемых сточ</w:t>
      </w:r>
      <w:r>
        <w:rPr>
          <w:rFonts w:cs="Times New Roman"/>
          <w:szCs w:val="28"/>
        </w:rPr>
        <w:t>ных вод и их применении при осу</w:t>
      </w:r>
      <w:r w:rsidRPr="00C00C91">
        <w:rPr>
          <w:rFonts w:cs="Times New Roman"/>
          <w:szCs w:val="28"/>
        </w:rPr>
        <w:t>ществлении коммерческих расчетов показал</w:t>
      </w:r>
      <w:r w:rsidR="004E44AE">
        <w:rPr>
          <w:rFonts w:cs="Times New Roman"/>
          <w:szCs w:val="28"/>
        </w:rPr>
        <w:t>, что приборы коммерческого уче</w:t>
      </w:r>
      <w:r w:rsidRPr="00C00C91">
        <w:rPr>
          <w:rFonts w:cs="Times New Roman"/>
          <w:szCs w:val="28"/>
        </w:rPr>
        <w:t xml:space="preserve">та сточных вод отсутствуют. В настоящее время </w:t>
      </w:r>
      <w:r>
        <w:rPr>
          <w:rFonts w:cs="Times New Roman"/>
          <w:szCs w:val="28"/>
        </w:rPr>
        <w:t>коммерческий учет принимае</w:t>
      </w:r>
      <w:r w:rsidRPr="00C00C91">
        <w:rPr>
          <w:rFonts w:cs="Times New Roman"/>
          <w:szCs w:val="28"/>
        </w:rPr>
        <w:t xml:space="preserve">мых сточных вод от потребителей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Pr>
          <w:rFonts w:cs="Times New Roman"/>
          <w:szCs w:val="28"/>
        </w:rPr>
        <w:t xml:space="preserve">  осуществляется в соот</w:t>
      </w:r>
      <w:r w:rsidRPr="00C00C91">
        <w:rPr>
          <w:rFonts w:cs="Times New Roman"/>
          <w:szCs w:val="28"/>
        </w:rPr>
        <w:t>ветствии с действующим законодательством (Постановление Правительства РФ от 6 мая 2011 г. № 354), и количество приня</w:t>
      </w:r>
      <w:r w:rsidR="002E3D31">
        <w:rPr>
          <w:rFonts w:cs="Times New Roman"/>
          <w:szCs w:val="28"/>
        </w:rPr>
        <w:t>тых сточных вод принимается рав</w:t>
      </w:r>
      <w:r w:rsidRPr="00C00C91">
        <w:rPr>
          <w:rFonts w:cs="Times New Roman"/>
          <w:szCs w:val="28"/>
        </w:rPr>
        <w:t>ным количеству потребленной воды. Доля о</w:t>
      </w:r>
      <w:r>
        <w:rPr>
          <w:rFonts w:cs="Times New Roman"/>
          <w:szCs w:val="28"/>
        </w:rPr>
        <w:t>бъемов, рассчитанная данным спо</w:t>
      </w:r>
      <w:r w:rsidRPr="00C00C91">
        <w:rPr>
          <w:rFonts w:cs="Times New Roman"/>
          <w:szCs w:val="28"/>
        </w:rPr>
        <w:t>собом, составляет 100%</w:t>
      </w:r>
      <w:r>
        <w:rPr>
          <w:rFonts w:cs="Times New Roman"/>
          <w:szCs w:val="28"/>
        </w:rPr>
        <w:t>.</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3495378"/>
      <w:r w:rsidRPr="00F43F57">
        <w:rPr>
          <w:rFonts w:ascii="Times New Roman" w:hAnsi="Times New Roman" w:cs="Times New Roman"/>
          <w:color w:val="auto"/>
          <w:szCs w:val="28"/>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091D84">
        <w:rPr>
          <w:rFonts w:ascii="Times New Roman" w:hAnsi="Times New Roman" w:cs="Times New Roman"/>
          <w:color w:val="auto"/>
          <w:szCs w:val="28"/>
        </w:rPr>
        <w:t>Старобачатское</w:t>
      </w:r>
      <w:r w:rsidR="001B5C6D">
        <w:rPr>
          <w:rFonts w:ascii="Times New Roman" w:hAnsi="Times New Roman" w:cs="Times New Roman"/>
          <w:color w:val="auto"/>
          <w:szCs w:val="28"/>
        </w:rPr>
        <w:t xml:space="preserve"> </w:t>
      </w:r>
      <w:r w:rsidR="006B0DE6">
        <w:rPr>
          <w:rFonts w:ascii="Times New Roman" w:hAnsi="Times New Roman" w:cs="Times New Roman"/>
          <w:color w:val="auto"/>
          <w:szCs w:val="28"/>
        </w:rPr>
        <w:t>ТУ</w:t>
      </w:r>
      <w:r w:rsidRPr="00F43F57">
        <w:rPr>
          <w:rFonts w:ascii="Times New Roman" w:hAnsi="Times New Roman" w:cs="Times New Roman"/>
          <w:color w:val="auto"/>
          <w:szCs w:val="28"/>
        </w:rPr>
        <w:t xml:space="preserve"> 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C00C91" w:rsidP="00E01B40">
      <w:pPr>
        <w:autoSpaceDE w:val="0"/>
        <w:autoSpaceDN w:val="0"/>
        <w:adjustRightInd w:val="0"/>
        <w:ind w:firstLine="567"/>
        <w:rPr>
          <w:rFonts w:eastAsia="Times New Roman" w:cs="Times New Roman"/>
          <w:color w:val="000000"/>
          <w:szCs w:val="28"/>
        </w:rPr>
      </w:pPr>
      <w:r>
        <w:rPr>
          <w:rFonts w:cs="Times New Roman"/>
          <w:szCs w:val="28"/>
        </w:rPr>
        <w:t>Данные для ретроспективного анализа за последние 10 лет балансов поступления сточных вод</w:t>
      </w:r>
      <w:r w:rsidR="00775A3E">
        <w:rPr>
          <w:rFonts w:cs="Times New Roman"/>
          <w:szCs w:val="28"/>
        </w:rPr>
        <w:t xml:space="preserve"> в центральную систему водоотведения предоставлены не были.</w:t>
      </w:r>
    </w:p>
    <w:p w:rsidR="00E01B40" w:rsidRDefault="00E01B40" w:rsidP="00E01B40">
      <w:pPr>
        <w:pStyle w:val="3"/>
        <w:spacing w:after="240"/>
        <w:ind w:firstLine="567"/>
        <w:rPr>
          <w:rFonts w:ascii="Times New Roman" w:hAnsi="Times New Roman" w:cs="Times New Roman"/>
          <w:color w:val="auto"/>
          <w:szCs w:val="28"/>
        </w:rPr>
      </w:pPr>
      <w:bookmarkStart w:id="170" w:name="_Toc385862080"/>
      <w:bookmarkStart w:id="171" w:name="_Toc392073616"/>
      <w:bookmarkStart w:id="172" w:name="_Toc395801164"/>
      <w:bookmarkStart w:id="173" w:name="_Toc533495379"/>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0"/>
      <w:bookmarkEnd w:id="171"/>
      <w:bookmarkEnd w:id="172"/>
      <w:r w:rsidR="00091D84">
        <w:rPr>
          <w:rFonts w:ascii="Times New Roman" w:hAnsi="Times New Roman" w:cs="Times New Roman"/>
          <w:color w:val="auto"/>
          <w:szCs w:val="28"/>
        </w:rPr>
        <w:t>Старобачатское</w:t>
      </w:r>
      <w:r w:rsidR="001B5C6D">
        <w:rPr>
          <w:rFonts w:ascii="Times New Roman" w:hAnsi="Times New Roman" w:cs="Times New Roman"/>
          <w:color w:val="auto"/>
          <w:szCs w:val="28"/>
        </w:rPr>
        <w:t xml:space="preserve"> </w:t>
      </w:r>
      <w:r w:rsidR="006B0DE6">
        <w:rPr>
          <w:rFonts w:ascii="Times New Roman" w:hAnsi="Times New Roman" w:cs="Times New Roman"/>
          <w:color w:val="auto"/>
          <w:szCs w:val="28"/>
        </w:rPr>
        <w:t>ТУ</w:t>
      </w:r>
      <w:bookmarkEnd w:id="173"/>
    </w:p>
    <w:p w:rsidR="00775A3E" w:rsidRDefault="00775A3E" w:rsidP="00775A3E">
      <w:pPr>
        <w:ind w:firstLine="567"/>
        <w:contextualSpacing/>
        <w:rPr>
          <w:rFonts w:cs="Times New Roman"/>
          <w:szCs w:val="28"/>
        </w:rPr>
      </w:pPr>
      <w:r w:rsidRPr="00775A3E">
        <w:rPr>
          <w:rFonts w:cs="Times New Roman"/>
          <w:szCs w:val="28"/>
        </w:rPr>
        <w:t>Прогнозные балансы поступления сточных вод в централизованную систему водоотведения и отведения</w:t>
      </w:r>
      <w:r>
        <w:rPr>
          <w:rFonts w:cs="Times New Roman"/>
          <w:szCs w:val="28"/>
        </w:rPr>
        <w:t xml:space="preserve"> стоков представлен в таблице 2.2</w:t>
      </w:r>
      <w:r w:rsidRPr="0016557F">
        <w:rPr>
          <w:rFonts w:cs="Times New Roman"/>
          <w:szCs w:val="28"/>
        </w:rPr>
        <w:t>.</w:t>
      </w:r>
    </w:p>
    <w:p w:rsidR="00775A3E" w:rsidRPr="00775A3E" w:rsidRDefault="00775A3E" w:rsidP="00775A3E">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w:t>
      </w:r>
      <w:r>
        <w:rPr>
          <w:rFonts w:cs="Times New Roman"/>
          <w:szCs w:val="28"/>
        </w:rPr>
        <w:t>2</w:t>
      </w:r>
      <w:r w:rsidRPr="00C00C91">
        <w:rPr>
          <w:rFonts w:cs="Times New Roman"/>
          <w:szCs w:val="28"/>
        </w:rPr>
        <w:t>. Территориальный баланс поступления сточных вод</w:t>
      </w:r>
      <w:r>
        <w:rPr>
          <w:rFonts w:cs="Times New Roman"/>
          <w:szCs w:val="28"/>
        </w:rPr>
        <w:t>, м</w:t>
      </w:r>
      <w:r>
        <w:rPr>
          <w:rFonts w:cs="Times New Roman"/>
          <w:szCs w:val="28"/>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1"/>
        <w:gridCol w:w="1862"/>
        <w:gridCol w:w="1862"/>
        <w:gridCol w:w="1861"/>
        <w:gridCol w:w="1861"/>
      </w:tblGrid>
      <w:tr w:rsidR="00775A3E" w:rsidRPr="00030C58" w:rsidTr="00775A3E">
        <w:trPr>
          <w:trHeight w:val="295"/>
          <w:tblHeader/>
        </w:trPr>
        <w:tc>
          <w:tcPr>
            <w:tcW w:w="1327"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918"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2017</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2020-2028</w:t>
            </w:r>
          </w:p>
        </w:tc>
      </w:tr>
      <w:tr w:rsidR="00381BB3" w:rsidRPr="00030C58" w:rsidTr="00220E54">
        <w:trPr>
          <w:trHeight w:val="96"/>
        </w:trPr>
        <w:tc>
          <w:tcPr>
            <w:tcW w:w="1327" w:type="pct"/>
            <w:shd w:val="clear" w:color="auto" w:fill="auto"/>
            <w:vAlign w:val="center"/>
          </w:tcPr>
          <w:p w:rsidR="00381BB3" w:rsidRPr="000F0614" w:rsidRDefault="00381BB3" w:rsidP="00381BB3">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918" w:type="pct"/>
            <w:shd w:val="clear" w:color="auto" w:fill="auto"/>
            <w:noWrap/>
            <w:vAlign w:val="center"/>
          </w:tcPr>
          <w:p w:rsidR="00381BB3" w:rsidRPr="000F0614" w:rsidRDefault="00381BB3" w:rsidP="00381BB3">
            <w:pPr>
              <w:spacing w:line="240" w:lineRule="auto"/>
              <w:contextualSpacing/>
              <w:jc w:val="left"/>
              <w:rPr>
                <w:rFonts w:cs="Times New Roman"/>
                <w:b/>
                <w:color w:val="000000"/>
                <w:sz w:val="26"/>
                <w:szCs w:val="26"/>
              </w:rPr>
            </w:pPr>
            <w:r>
              <w:rPr>
                <w:rFonts w:cs="Times New Roman"/>
                <w:b/>
                <w:color w:val="000000"/>
                <w:sz w:val="26"/>
                <w:szCs w:val="26"/>
              </w:rPr>
              <w:t>36 026,77</w:t>
            </w:r>
          </w:p>
        </w:tc>
        <w:tc>
          <w:tcPr>
            <w:tcW w:w="918" w:type="pct"/>
            <w:vAlign w:val="center"/>
          </w:tcPr>
          <w:p w:rsidR="00381BB3" w:rsidRPr="000F0614" w:rsidRDefault="00381BB3" w:rsidP="00381BB3">
            <w:pPr>
              <w:spacing w:line="240" w:lineRule="auto"/>
              <w:contextualSpacing/>
              <w:jc w:val="left"/>
              <w:rPr>
                <w:rFonts w:cs="Times New Roman"/>
                <w:b/>
                <w:color w:val="000000"/>
                <w:sz w:val="26"/>
                <w:szCs w:val="26"/>
              </w:rPr>
            </w:pPr>
            <w:r>
              <w:rPr>
                <w:rFonts w:cs="Times New Roman"/>
                <w:b/>
                <w:color w:val="000000"/>
                <w:sz w:val="26"/>
                <w:szCs w:val="26"/>
              </w:rPr>
              <w:t>36 026,77</w:t>
            </w:r>
          </w:p>
        </w:tc>
        <w:tc>
          <w:tcPr>
            <w:tcW w:w="918" w:type="pct"/>
            <w:vAlign w:val="center"/>
          </w:tcPr>
          <w:p w:rsidR="00381BB3" w:rsidRPr="000F0614" w:rsidRDefault="00381BB3" w:rsidP="00381BB3">
            <w:pPr>
              <w:spacing w:line="240" w:lineRule="auto"/>
              <w:contextualSpacing/>
              <w:jc w:val="left"/>
              <w:rPr>
                <w:rFonts w:cs="Times New Roman"/>
                <w:b/>
                <w:color w:val="000000"/>
                <w:sz w:val="26"/>
                <w:szCs w:val="26"/>
              </w:rPr>
            </w:pPr>
            <w:r>
              <w:rPr>
                <w:rFonts w:cs="Times New Roman"/>
                <w:b/>
                <w:color w:val="000000"/>
                <w:sz w:val="26"/>
                <w:szCs w:val="26"/>
              </w:rPr>
              <w:t>36 026,77</w:t>
            </w:r>
          </w:p>
        </w:tc>
        <w:tc>
          <w:tcPr>
            <w:tcW w:w="918" w:type="pct"/>
            <w:vAlign w:val="center"/>
          </w:tcPr>
          <w:p w:rsidR="00381BB3" w:rsidRPr="000F0614" w:rsidRDefault="00381BB3" w:rsidP="00381BB3">
            <w:pPr>
              <w:spacing w:line="240" w:lineRule="auto"/>
              <w:contextualSpacing/>
              <w:jc w:val="left"/>
              <w:rPr>
                <w:rFonts w:cs="Times New Roman"/>
                <w:b/>
                <w:color w:val="000000"/>
                <w:sz w:val="26"/>
                <w:szCs w:val="26"/>
              </w:rPr>
            </w:pPr>
            <w:r>
              <w:rPr>
                <w:rFonts w:cs="Times New Roman"/>
                <w:b/>
                <w:color w:val="000000"/>
                <w:sz w:val="26"/>
                <w:szCs w:val="26"/>
              </w:rPr>
              <w:t>36 026,77</w:t>
            </w:r>
          </w:p>
        </w:tc>
      </w:tr>
      <w:tr w:rsidR="00381BB3" w:rsidRPr="00030C58" w:rsidTr="00220E54">
        <w:trPr>
          <w:trHeight w:val="96"/>
        </w:trPr>
        <w:tc>
          <w:tcPr>
            <w:tcW w:w="1327" w:type="pct"/>
            <w:shd w:val="clear" w:color="auto" w:fill="auto"/>
            <w:vAlign w:val="center"/>
          </w:tcPr>
          <w:p w:rsidR="00381BB3" w:rsidRPr="00C04656" w:rsidRDefault="00381BB3" w:rsidP="00381BB3">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918" w:type="pct"/>
            <w:shd w:val="clear" w:color="auto" w:fill="auto"/>
            <w:noWrap/>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28 504,47</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28 504,47</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28 504,47</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28 504,47</w:t>
            </w:r>
          </w:p>
        </w:tc>
      </w:tr>
      <w:tr w:rsidR="00381BB3" w:rsidRPr="00030C58" w:rsidTr="00220E54">
        <w:trPr>
          <w:trHeight w:val="96"/>
        </w:trPr>
        <w:tc>
          <w:tcPr>
            <w:tcW w:w="1327" w:type="pct"/>
            <w:shd w:val="clear" w:color="auto" w:fill="auto"/>
            <w:vAlign w:val="center"/>
          </w:tcPr>
          <w:p w:rsidR="00381BB3" w:rsidRPr="00C04656" w:rsidRDefault="00381BB3" w:rsidP="00381BB3">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918" w:type="pct"/>
            <w:shd w:val="clear" w:color="auto" w:fill="auto"/>
            <w:noWrap/>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5 307,89</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5 307,89</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5 307,89</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5 307,89</w:t>
            </w:r>
          </w:p>
        </w:tc>
      </w:tr>
      <w:tr w:rsidR="00381BB3" w:rsidRPr="00030C58" w:rsidTr="00220E54">
        <w:trPr>
          <w:trHeight w:val="96"/>
        </w:trPr>
        <w:tc>
          <w:tcPr>
            <w:tcW w:w="1327" w:type="pct"/>
            <w:shd w:val="clear" w:color="auto" w:fill="auto"/>
            <w:vAlign w:val="center"/>
          </w:tcPr>
          <w:p w:rsidR="00381BB3" w:rsidRPr="00C04656" w:rsidRDefault="00381BB3" w:rsidP="00381BB3">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918" w:type="pct"/>
            <w:shd w:val="clear" w:color="auto" w:fill="auto"/>
            <w:noWrap/>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2 214,41</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2 214,41</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2 214,41</w:t>
            </w:r>
          </w:p>
        </w:tc>
        <w:tc>
          <w:tcPr>
            <w:tcW w:w="918" w:type="pct"/>
            <w:vAlign w:val="center"/>
          </w:tcPr>
          <w:p w:rsidR="00381BB3" w:rsidRDefault="00381BB3" w:rsidP="00381BB3">
            <w:pPr>
              <w:spacing w:line="240" w:lineRule="auto"/>
              <w:contextualSpacing/>
              <w:jc w:val="left"/>
              <w:rPr>
                <w:rFonts w:cs="Times New Roman"/>
                <w:sz w:val="26"/>
                <w:szCs w:val="26"/>
              </w:rPr>
            </w:pPr>
            <w:r>
              <w:rPr>
                <w:rFonts w:cs="Times New Roman"/>
                <w:sz w:val="26"/>
                <w:szCs w:val="26"/>
              </w:rPr>
              <w:t>2 214,41</w:t>
            </w:r>
          </w:p>
        </w:tc>
      </w:tr>
    </w:tbl>
    <w:p w:rsidR="00E01B40" w:rsidRDefault="00E01B40" w:rsidP="00E01B40">
      <w:pPr>
        <w:autoSpaceDE w:val="0"/>
        <w:autoSpaceDN w:val="0"/>
        <w:adjustRightInd w:val="0"/>
        <w:ind w:firstLine="567"/>
        <w:rPr>
          <w:rFonts w:cs="Times New Roman"/>
          <w:szCs w:val="28"/>
        </w:rPr>
      </w:pP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4" w:name="_Toc385862081"/>
      <w:bookmarkStart w:id="175" w:name="_Toc392073617"/>
      <w:bookmarkStart w:id="176" w:name="_Toc395801165"/>
      <w:bookmarkStart w:id="177" w:name="_Toc533495380"/>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3. Прогноз объема сточных вод</w:t>
      </w:r>
      <w:bookmarkEnd w:id="174"/>
      <w:bookmarkEnd w:id="175"/>
      <w:bookmarkEnd w:id="176"/>
      <w:bookmarkEnd w:id="177"/>
    </w:p>
    <w:p w:rsidR="00E01B40" w:rsidRPr="009500D1" w:rsidRDefault="00E01B40" w:rsidP="00E01B40">
      <w:pPr>
        <w:pStyle w:val="3"/>
        <w:spacing w:after="240"/>
        <w:ind w:firstLine="567"/>
        <w:rPr>
          <w:rFonts w:ascii="Times New Roman" w:hAnsi="Times New Roman" w:cs="Times New Roman"/>
          <w:color w:val="auto"/>
          <w:szCs w:val="28"/>
        </w:rPr>
      </w:pPr>
      <w:bookmarkStart w:id="178" w:name="_Toc385862082"/>
      <w:bookmarkStart w:id="179" w:name="_Toc392073618"/>
      <w:bookmarkStart w:id="180" w:name="_Toc395801166"/>
      <w:bookmarkStart w:id="181" w:name="_Toc533495381"/>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8"/>
      <w:bookmarkEnd w:id="179"/>
      <w:bookmarkEnd w:id="180"/>
      <w:bookmarkEnd w:id="181"/>
    </w:p>
    <w:p w:rsidR="00E01B40" w:rsidRPr="005A736C" w:rsidRDefault="00775A3E" w:rsidP="005A736C">
      <w:pPr>
        <w:spacing w:before="240" w:after="240"/>
        <w:ind w:firstLine="567"/>
        <w:rPr>
          <w:rFonts w:cs="Times New Roman"/>
          <w:szCs w:val="28"/>
        </w:rPr>
      </w:pPr>
      <w:bookmarkStart w:id="182" w:name="_Toc385862083"/>
      <w:bookmarkStart w:id="183" w:name="_Toc392073619"/>
      <w:r w:rsidRPr="00775A3E">
        <w:rPr>
          <w:rFonts w:cs="Times New Roman"/>
          <w:szCs w:val="28"/>
        </w:rPr>
        <w:t>Сведения о фактическом и ожидаемом п</w:t>
      </w:r>
      <w:r>
        <w:rPr>
          <w:rFonts w:cs="Times New Roman"/>
          <w:szCs w:val="28"/>
        </w:rPr>
        <w:t>оступлении сточных вод в центра</w:t>
      </w:r>
      <w:r w:rsidRPr="00775A3E">
        <w:rPr>
          <w:rFonts w:cs="Times New Roman"/>
          <w:szCs w:val="28"/>
        </w:rPr>
        <w:t xml:space="preserve">лизованную систему водоотведения приведены в таб. </w:t>
      </w:r>
      <w:r>
        <w:rPr>
          <w:rFonts w:cs="Times New Roman"/>
          <w:szCs w:val="28"/>
        </w:rPr>
        <w:t>2.2</w:t>
      </w:r>
    </w:p>
    <w:p w:rsidR="00E01B40" w:rsidRPr="009646D4" w:rsidRDefault="00E01B40" w:rsidP="005A736C">
      <w:pPr>
        <w:pStyle w:val="3"/>
        <w:spacing w:before="240" w:after="240"/>
        <w:ind w:firstLine="567"/>
        <w:rPr>
          <w:rFonts w:ascii="Times New Roman" w:hAnsi="Times New Roman" w:cs="Times New Roman"/>
          <w:color w:val="auto"/>
          <w:szCs w:val="28"/>
        </w:rPr>
      </w:pPr>
      <w:bookmarkStart w:id="184" w:name="_Toc395801167"/>
      <w:bookmarkStart w:id="185" w:name="_Toc533495382"/>
      <w:r w:rsidRPr="009646D4">
        <w:rPr>
          <w:rFonts w:ascii="Times New Roman" w:hAnsi="Times New Roman" w:cs="Times New Roman"/>
          <w:color w:val="auto"/>
          <w:szCs w:val="28"/>
        </w:rPr>
        <w:t>3.2. Описание структуры централизованной системы водоотведения</w:t>
      </w:r>
      <w:bookmarkEnd w:id="182"/>
      <w:bookmarkEnd w:id="183"/>
      <w:bookmarkEnd w:id="184"/>
      <w:bookmarkEnd w:id="185"/>
    </w:p>
    <w:p w:rsidR="00775A3E" w:rsidRPr="00D67000" w:rsidRDefault="00775A3E" w:rsidP="00775A3E">
      <w:pPr>
        <w:autoSpaceDE w:val="0"/>
        <w:autoSpaceDN w:val="0"/>
        <w:adjustRightInd w:val="0"/>
        <w:ind w:firstLine="567"/>
        <w:rPr>
          <w:rFonts w:cs="Times New Roman"/>
          <w:szCs w:val="28"/>
        </w:rPr>
      </w:pPr>
      <w:r w:rsidRPr="00D67000">
        <w:rPr>
          <w:rFonts w:cs="Times New Roman"/>
          <w:szCs w:val="28"/>
        </w:rPr>
        <w:t xml:space="preserve">Структура перспективного территориального баланса централизованной системы водоотведения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D67000">
        <w:rPr>
          <w:rFonts w:cs="Times New Roman"/>
          <w:szCs w:val="28"/>
        </w:rPr>
        <w:t xml:space="preserve"> представлена в таб. 3.</w:t>
      </w:r>
      <w:r>
        <w:rPr>
          <w:rFonts w:cs="Times New Roman"/>
          <w:szCs w:val="28"/>
        </w:rPr>
        <w:t>1</w:t>
      </w:r>
      <w:r w:rsidRPr="00D67000">
        <w:rPr>
          <w:rFonts w:cs="Times New Roman"/>
          <w:szCs w:val="28"/>
        </w:rPr>
        <w:t>.</w:t>
      </w:r>
    </w:p>
    <w:p w:rsidR="00775A3E" w:rsidRPr="00375670" w:rsidRDefault="00775A3E" w:rsidP="00775A3E">
      <w:pPr>
        <w:autoSpaceDE w:val="0"/>
        <w:autoSpaceDN w:val="0"/>
        <w:adjustRightInd w:val="0"/>
        <w:jc w:val="right"/>
        <w:rPr>
          <w:rFonts w:cs="Times New Roman"/>
          <w:sz w:val="26"/>
          <w:szCs w:val="26"/>
        </w:rPr>
      </w:pPr>
      <w:r w:rsidRPr="00375670">
        <w:rPr>
          <w:rFonts w:cs="Times New Roman"/>
          <w:sz w:val="26"/>
          <w:szCs w:val="26"/>
        </w:rPr>
        <w:t>Таб. 3.</w:t>
      </w:r>
      <w:r>
        <w:rPr>
          <w:rFonts w:cs="Times New Roman"/>
          <w:sz w:val="26"/>
          <w:szCs w:val="26"/>
        </w:rPr>
        <w:t>1</w:t>
      </w:r>
      <w:r w:rsidRPr="00375670">
        <w:rPr>
          <w:rFonts w:cs="Times New Roman"/>
          <w:sz w:val="26"/>
          <w:szCs w:val="26"/>
        </w:rPr>
        <w:t>. Структура</w:t>
      </w:r>
      <w:r>
        <w:rPr>
          <w:rFonts w:cs="Times New Roman"/>
          <w:sz w:val="26"/>
          <w:szCs w:val="26"/>
        </w:rPr>
        <w:t xml:space="preserve"> </w:t>
      </w:r>
      <w:r w:rsidRPr="00375670">
        <w:rPr>
          <w:rFonts w:cs="Times New Roman"/>
          <w:sz w:val="26"/>
          <w:szCs w:val="26"/>
        </w:rPr>
        <w:t xml:space="preserve">перспективного территориального баланса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375670">
        <w:rPr>
          <w:rFonts w:cs="Times New Roman"/>
          <w:sz w:val="26"/>
          <w:szCs w:val="26"/>
        </w:rPr>
        <w:t xml:space="preserve"> на 20</w:t>
      </w:r>
      <w:r>
        <w:rPr>
          <w:rFonts w:cs="Times New Roman"/>
          <w:sz w:val="26"/>
          <w:szCs w:val="26"/>
        </w:rPr>
        <w:t>28</w:t>
      </w:r>
      <w:r w:rsidRPr="00375670">
        <w:rPr>
          <w:rFonts w:cs="Times New Roman"/>
          <w:sz w:val="26"/>
          <w:szCs w:val="26"/>
        </w:rPr>
        <w:t xml:space="preserve"> год</w:t>
      </w:r>
    </w:p>
    <w:tbl>
      <w:tblPr>
        <w:tblW w:w="5000" w:type="pct"/>
        <w:tblLook w:val="04A0" w:firstRow="1" w:lastRow="0" w:firstColumn="1" w:lastColumn="0" w:noHBand="0" w:noVBand="1"/>
      </w:tblPr>
      <w:tblGrid>
        <w:gridCol w:w="862"/>
        <w:gridCol w:w="2327"/>
        <w:gridCol w:w="2327"/>
        <w:gridCol w:w="2273"/>
        <w:gridCol w:w="2348"/>
      </w:tblGrid>
      <w:tr w:rsidR="00775A3E" w:rsidRPr="00030C58" w:rsidTr="00220E54">
        <w:trPr>
          <w:trHeight w:val="1005"/>
        </w:trPr>
        <w:tc>
          <w:tcPr>
            <w:tcW w:w="42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п.п.</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Наименование потребителей</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Расчетное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/год</w:t>
            </w:r>
          </w:p>
        </w:tc>
        <w:tc>
          <w:tcPr>
            <w:tcW w:w="1121"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Среднее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c>
          <w:tcPr>
            <w:tcW w:w="115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Максимальное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 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1</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Население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381BB3" w:rsidP="00220E54">
            <w:pPr>
              <w:autoSpaceDE w:val="0"/>
              <w:autoSpaceDN w:val="0"/>
              <w:adjustRightInd w:val="0"/>
              <w:contextualSpacing/>
              <w:jc w:val="center"/>
              <w:rPr>
                <w:sz w:val="26"/>
                <w:szCs w:val="26"/>
              </w:rPr>
            </w:pPr>
            <w:r>
              <w:rPr>
                <w:sz w:val="26"/>
                <w:szCs w:val="26"/>
              </w:rPr>
              <w:t>28,5</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381BB3" w:rsidP="00220E54">
            <w:pPr>
              <w:spacing w:line="240" w:lineRule="auto"/>
              <w:contextualSpacing/>
              <w:jc w:val="center"/>
              <w:rPr>
                <w:rFonts w:cs="Times New Roman"/>
                <w:color w:val="000000"/>
                <w:sz w:val="26"/>
                <w:szCs w:val="26"/>
              </w:rPr>
            </w:pPr>
            <w:r>
              <w:rPr>
                <w:rFonts w:cs="Times New Roman"/>
                <w:color w:val="000000"/>
                <w:sz w:val="26"/>
                <w:szCs w:val="26"/>
              </w:rPr>
              <w:t>0,078</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542B8" w:rsidRDefault="00381BB3" w:rsidP="00220E54">
            <w:pPr>
              <w:spacing w:line="240" w:lineRule="auto"/>
              <w:contextualSpacing/>
              <w:jc w:val="center"/>
              <w:rPr>
                <w:rFonts w:cs="Times New Roman"/>
                <w:color w:val="000000"/>
                <w:sz w:val="26"/>
                <w:szCs w:val="26"/>
              </w:rPr>
            </w:pPr>
            <w:r>
              <w:rPr>
                <w:rFonts w:cs="Times New Roman"/>
                <w:color w:val="000000"/>
                <w:sz w:val="26"/>
                <w:szCs w:val="26"/>
              </w:rPr>
              <w:t>0,102</w:t>
            </w:r>
          </w:p>
        </w:tc>
      </w:tr>
      <w:tr w:rsidR="00775A3E" w:rsidRPr="00030C58" w:rsidTr="00220E54">
        <w:trPr>
          <w:trHeight w:val="311"/>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2</w:t>
            </w:r>
          </w:p>
        </w:tc>
        <w:tc>
          <w:tcPr>
            <w:tcW w:w="1148" w:type="pct"/>
            <w:tcBorders>
              <w:top w:val="nil"/>
              <w:left w:val="nil"/>
              <w:bottom w:val="single" w:sz="8" w:space="0" w:color="auto"/>
              <w:right w:val="single" w:sz="8" w:space="0" w:color="auto"/>
            </w:tcBorders>
            <w:shd w:val="clear" w:color="auto" w:fill="auto"/>
            <w:vAlign w:val="center"/>
            <w:hideMark/>
          </w:tcPr>
          <w:p w:rsidR="00775A3E" w:rsidRPr="00375670" w:rsidRDefault="00775A3E" w:rsidP="00220E54">
            <w:pPr>
              <w:spacing w:line="240" w:lineRule="auto"/>
              <w:jc w:val="center"/>
              <w:rPr>
                <w:rFonts w:eastAsia="Times New Roman" w:cs="Times New Roman"/>
                <w:color w:val="000000"/>
                <w:sz w:val="26"/>
                <w:szCs w:val="26"/>
              </w:rPr>
            </w:pPr>
            <w:r>
              <w:rPr>
                <w:rFonts w:eastAsia="Times New Roman" w:cs="Times New Roman"/>
                <w:color w:val="000000"/>
                <w:sz w:val="26"/>
                <w:szCs w:val="26"/>
              </w:rPr>
              <w:t>Бюджет</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381BB3" w:rsidP="00220E54">
            <w:pPr>
              <w:spacing w:line="240" w:lineRule="auto"/>
              <w:contextualSpacing/>
              <w:jc w:val="center"/>
              <w:rPr>
                <w:rFonts w:cs="Times New Roman"/>
                <w:color w:val="000000"/>
                <w:sz w:val="26"/>
                <w:szCs w:val="26"/>
              </w:rPr>
            </w:pPr>
            <w:r>
              <w:rPr>
                <w:rFonts w:cs="Times New Roman"/>
                <w:color w:val="000000"/>
                <w:sz w:val="26"/>
                <w:szCs w:val="26"/>
              </w:rPr>
              <w:t>5,3</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381BB3" w:rsidP="00220E54">
            <w:pPr>
              <w:spacing w:line="240" w:lineRule="auto"/>
              <w:contextualSpacing/>
              <w:jc w:val="center"/>
              <w:rPr>
                <w:rFonts w:cs="Times New Roman"/>
                <w:color w:val="000000"/>
                <w:sz w:val="26"/>
                <w:szCs w:val="26"/>
              </w:rPr>
            </w:pPr>
            <w:r>
              <w:rPr>
                <w:rFonts w:cs="Times New Roman"/>
                <w:color w:val="000000"/>
                <w:sz w:val="26"/>
                <w:szCs w:val="26"/>
              </w:rPr>
              <w:t>0,015</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381BB3" w:rsidP="00220E54">
            <w:pPr>
              <w:spacing w:line="240" w:lineRule="auto"/>
              <w:jc w:val="center"/>
              <w:rPr>
                <w:rFonts w:cs="Times New Roman"/>
                <w:color w:val="000000"/>
                <w:sz w:val="26"/>
                <w:szCs w:val="26"/>
              </w:rPr>
            </w:pPr>
            <w:r>
              <w:rPr>
                <w:rFonts w:cs="Times New Roman"/>
                <w:color w:val="000000"/>
                <w:sz w:val="26"/>
                <w:szCs w:val="26"/>
              </w:rPr>
              <w:t>0,019</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3</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Прочие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982712" w:rsidRDefault="00381BB3" w:rsidP="00220E54">
            <w:pPr>
              <w:spacing w:line="240" w:lineRule="auto"/>
              <w:jc w:val="center"/>
              <w:rPr>
                <w:rFonts w:eastAsia="Times New Roman" w:cs="Times New Roman"/>
                <w:color w:val="000000"/>
                <w:sz w:val="26"/>
                <w:szCs w:val="26"/>
              </w:rPr>
            </w:pPr>
            <w:r>
              <w:rPr>
                <w:rFonts w:cs="Times New Roman"/>
                <w:color w:val="000000"/>
                <w:sz w:val="26"/>
                <w:szCs w:val="26"/>
              </w:rPr>
              <w:t>2,2</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381BB3" w:rsidP="00B43981">
            <w:pPr>
              <w:spacing w:line="240" w:lineRule="auto"/>
              <w:contextualSpacing/>
              <w:jc w:val="center"/>
              <w:rPr>
                <w:rFonts w:cs="Times New Roman"/>
                <w:color w:val="000000"/>
                <w:sz w:val="26"/>
                <w:szCs w:val="26"/>
              </w:rPr>
            </w:pPr>
            <w:r>
              <w:rPr>
                <w:rFonts w:cs="Times New Roman"/>
                <w:color w:val="000000"/>
                <w:sz w:val="26"/>
                <w:szCs w:val="26"/>
              </w:rPr>
              <w:t>0,006</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381BB3" w:rsidP="00220E54">
            <w:pPr>
              <w:spacing w:line="240" w:lineRule="auto"/>
              <w:jc w:val="center"/>
              <w:rPr>
                <w:rFonts w:cs="Times New Roman"/>
                <w:color w:val="000000"/>
                <w:sz w:val="26"/>
                <w:szCs w:val="26"/>
              </w:rPr>
            </w:pPr>
            <w:r>
              <w:rPr>
                <w:rFonts w:cs="Times New Roman"/>
                <w:color w:val="000000"/>
                <w:sz w:val="26"/>
                <w:szCs w:val="26"/>
              </w:rPr>
              <w:t>0,008</w:t>
            </w:r>
          </w:p>
        </w:tc>
      </w:tr>
    </w:tbl>
    <w:p w:rsidR="00702BB3" w:rsidRPr="009646D4" w:rsidRDefault="00E01B40" w:rsidP="00702BB3">
      <w:pPr>
        <w:pStyle w:val="3"/>
        <w:spacing w:after="240"/>
        <w:ind w:firstLine="567"/>
        <w:rPr>
          <w:rFonts w:ascii="Times New Roman" w:hAnsi="Times New Roman" w:cs="Times New Roman"/>
          <w:color w:val="auto"/>
          <w:szCs w:val="28"/>
        </w:rPr>
      </w:pPr>
      <w:bookmarkStart w:id="186" w:name="_Toc395801168"/>
      <w:bookmarkStart w:id="187" w:name="_Toc533495383"/>
      <w:bookmarkStart w:id="188" w:name="_Toc385862084"/>
      <w:bookmarkStart w:id="189"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6"/>
      <w:bookmarkEnd w:id="187"/>
    </w:p>
    <w:p w:rsidR="00775A3E" w:rsidRPr="00775A3E" w:rsidRDefault="00775A3E" w:rsidP="00775A3E">
      <w:pPr>
        <w:autoSpaceDE w:val="0"/>
        <w:autoSpaceDN w:val="0"/>
        <w:adjustRightInd w:val="0"/>
        <w:ind w:firstLine="567"/>
        <w:rPr>
          <w:rFonts w:cs="Times New Roman"/>
          <w:szCs w:val="28"/>
        </w:rPr>
      </w:pPr>
      <w:r w:rsidRPr="00775A3E">
        <w:rPr>
          <w:rFonts w:cs="Times New Roman"/>
          <w:szCs w:val="28"/>
        </w:rPr>
        <w:t xml:space="preserve">Нормы водоотведения от населения согласно СП 32.13330.2012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w:t>
      </w:r>
    </w:p>
    <w:p w:rsidR="00F74921" w:rsidRPr="00A52519" w:rsidRDefault="00775A3E" w:rsidP="00775A3E">
      <w:pPr>
        <w:autoSpaceDE w:val="0"/>
        <w:autoSpaceDN w:val="0"/>
        <w:adjustRightInd w:val="0"/>
        <w:ind w:firstLine="567"/>
        <w:contextualSpacing/>
        <w:rPr>
          <w:rFonts w:cs="Times New Roman"/>
          <w:szCs w:val="28"/>
        </w:rPr>
      </w:pPr>
      <w:r w:rsidRPr="00775A3E">
        <w:rPr>
          <w:rFonts w:eastAsiaTheme="majorEastAsia" w:cs="Times New Roman"/>
          <w:szCs w:val="28"/>
        </w:rPr>
        <w:t xml:space="preserve">Расчет производительной мощности определяется как соотношение полной суточной фактической производительности к среднесуточному объему стоков, поступающих на очистные сооружения с учетом прироста численности населения в соответствии с Генеральным планом МО </w:t>
      </w:r>
      <w:r w:rsidR="00091D84">
        <w:rPr>
          <w:rFonts w:cs="Times New Roman"/>
          <w:szCs w:val="28"/>
        </w:rPr>
        <w:t>Старобачатское</w:t>
      </w:r>
      <w:r w:rsidRPr="00775A3E">
        <w:rPr>
          <w:rFonts w:cs="Times New Roman"/>
          <w:szCs w:val="28"/>
        </w:rPr>
        <w:t xml:space="preserve"> </w:t>
      </w:r>
      <w:r w:rsidR="006B0DE6">
        <w:rPr>
          <w:rFonts w:cs="Times New Roman"/>
          <w:szCs w:val="28"/>
        </w:rPr>
        <w:t>ТУ</w:t>
      </w:r>
    </w:p>
    <w:p w:rsidR="00E01B40" w:rsidRPr="00A0700E" w:rsidRDefault="00E01B40" w:rsidP="00E01B40">
      <w:pPr>
        <w:pStyle w:val="3"/>
        <w:spacing w:after="240"/>
        <w:ind w:firstLine="567"/>
        <w:rPr>
          <w:rFonts w:ascii="Times New Roman" w:hAnsi="Times New Roman" w:cs="Times New Roman"/>
          <w:color w:val="auto"/>
          <w:szCs w:val="28"/>
        </w:rPr>
      </w:pPr>
      <w:bookmarkStart w:id="190" w:name="_Toc385862085"/>
      <w:bookmarkStart w:id="191" w:name="_Toc392073621"/>
      <w:bookmarkStart w:id="192" w:name="_Toc395801169"/>
      <w:bookmarkStart w:id="193" w:name="_Toc533495384"/>
      <w:bookmarkEnd w:id="188"/>
      <w:bookmarkEnd w:id="189"/>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0"/>
      <w:bookmarkEnd w:id="191"/>
      <w:bookmarkEnd w:id="192"/>
      <w:bookmarkEnd w:id="193"/>
    </w:p>
    <w:p w:rsidR="00775A3E" w:rsidRPr="00775A3E" w:rsidRDefault="00775A3E" w:rsidP="00775A3E">
      <w:pPr>
        <w:ind w:firstLine="567"/>
        <w:rPr>
          <w:rFonts w:cs="Times New Roman"/>
          <w:szCs w:val="28"/>
        </w:rPr>
      </w:pPr>
      <w:bookmarkStart w:id="194" w:name="_Toc385862086"/>
      <w:bookmarkStart w:id="195" w:name="_Toc392073622"/>
      <w:bookmarkStart w:id="196" w:name="_Toc395801170"/>
      <w:r w:rsidRPr="00775A3E">
        <w:rPr>
          <w:rFonts w:cs="Times New Roman"/>
          <w:szCs w:val="28"/>
        </w:rPr>
        <w:t>Результаты анализа гидравлических режимов элементов централизованной системы водоотведения возможно произвести на основании результатов гидравлического расчета системы водоотведения муниципального образования.</w:t>
      </w:r>
    </w:p>
    <w:p w:rsidR="00775A3E" w:rsidRPr="00775A3E" w:rsidRDefault="00775A3E" w:rsidP="00775A3E">
      <w:pPr>
        <w:ind w:firstLine="567"/>
        <w:rPr>
          <w:rFonts w:eastAsiaTheme="minorHAnsi" w:cs="Times New Roman"/>
          <w:szCs w:val="28"/>
        </w:rPr>
      </w:pPr>
      <w:r w:rsidRPr="00775A3E">
        <w:rPr>
          <w:rFonts w:cs="Times New Roman"/>
          <w:szCs w:val="28"/>
        </w:rPr>
        <w:t xml:space="preserve">В соответствии с </w:t>
      </w:r>
      <w:r w:rsidRPr="00775A3E">
        <w:rPr>
          <w:rFonts w:eastAsiaTheme="minorHAnsi" w:cs="Times New Roman"/>
          <w:szCs w:val="28"/>
        </w:rPr>
        <w:t>Постановлением Правительства РФ от 05.09.2013 N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w:t>
      </w:r>
    </w:p>
    <w:p w:rsidR="00775A3E" w:rsidRPr="00775A3E" w:rsidRDefault="00775A3E" w:rsidP="00775A3E">
      <w:pPr>
        <w:ind w:firstLine="567"/>
        <w:rPr>
          <w:rFonts w:cs="Times New Roman"/>
          <w:szCs w:val="28"/>
        </w:rPr>
      </w:pPr>
      <w:r w:rsidRPr="00775A3E">
        <w:rPr>
          <w:rFonts w:cs="Times New Roman"/>
          <w:szCs w:val="28"/>
        </w:rPr>
        <w:t>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глубины заложения трубопроводов.</w:t>
      </w:r>
    </w:p>
    <w:p w:rsidR="00775A3E" w:rsidRPr="00775A3E" w:rsidRDefault="00775A3E" w:rsidP="00775A3E">
      <w:pPr>
        <w:ind w:firstLine="567"/>
        <w:rPr>
          <w:rFonts w:cs="Times New Roman"/>
          <w:szCs w:val="28"/>
        </w:rPr>
      </w:pPr>
      <w:r w:rsidRPr="00775A3E">
        <w:rPr>
          <w:rFonts w:cs="Times New Roman"/>
          <w:szCs w:val="28"/>
        </w:rPr>
        <w:t xml:space="preserve">Для подготовки базы данных и графической части электронной модели </w:t>
      </w:r>
      <w:r w:rsidRPr="00775A3E">
        <w:rPr>
          <w:rFonts w:eastAsiaTheme="minorHAnsi" w:cs="Times New Roman"/>
          <w:szCs w:val="28"/>
        </w:rPr>
        <w:t xml:space="preserve">централизованной системы водоотведения МО </w:t>
      </w:r>
      <w:r w:rsidR="00091D84">
        <w:rPr>
          <w:rFonts w:cs="Times New Roman"/>
          <w:szCs w:val="28"/>
        </w:rPr>
        <w:t>Старобачатское</w:t>
      </w:r>
      <w:r w:rsidRPr="00775A3E">
        <w:rPr>
          <w:rFonts w:cs="Times New Roman"/>
          <w:szCs w:val="28"/>
        </w:rPr>
        <w:t xml:space="preserve"> </w:t>
      </w:r>
      <w:r w:rsidR="006B0DE6">
        <w:rPr>
          <w:rFonts w:cs="Times New Roman"/>
          <w:szCs w:val="28"/>
        </w:rPr>
        <w:t>ТУ</w:t>
      </w:r>
      <w:r w:rsidRPr="00775A3E">
        <w:rPr>
          <w:rFonts w:cs="Times New Roman"/>
          <w:szCs w:val="28"/>
        </w:rPr>
        <w:t xml:space="preserve"> использовалась геоинформационная система Zulu, разработанная ООО «Политерм» г. Санкт-Петербург.</w:t>
      </w:r>
    </w:p>
    <w:p w:rsidR="00775A3E" w:rsidRPr="00775A3E" w:rsidRDefault="00775A3E" w:rsidP="00775A3E">
      <w:pPr>
        <w:ind w:firstLine="567"/>
        <w:rPr>
          <w:rFonts w:cs="Times New Roman"/>
          <w:szCs w:val="28"/>
        </w:rPr>
      </w:pPr>
      <w:r w:rsidRPr="00775A3E">
        <w:rPr>
          <w:rFonts w:cs="Times New Roman"/>
          <w:szCs w:val="28"/>
        </w:rPr>
        <w:t xml:space="preserve">Результаты анализа гидравлических режимов элементов централизованной системы водоотведения приведены в приложении к схеме водоснабжения и водоотведения МО </w:t>
      </w:r>
      <w:r w:rsidR="00091D84">
        <w:rPr>
          <w:rFonts w:cs="Times New Roman"/>
          <w:szCs w:val="28"/>
        </w:rPr>
        <w:t>Старобачатское</w:t>
      </w:r>
      <w:r w:rsidRPr="00775A3E">
        <w:rPr>
          <w:rFonts w:cs="Times New Roman"/>
          <w:szCs w:val="28"/>
        </w:rPr>
        <w:t xml:space="preserve"> </w:t>
      </w:r>
      <w:r w:rsidR="006B0DE6">
        <w:rPr>
          <w:rFonts w:cs="Times New Roman"/>
          <w:szCs w:val="28"/>
        </w:rPr>
        <w:t>ТУ</w:t>
      </w:r>
    </w:p>
    <w:p w:rsidR="003E3531" w:rsidRPr="00A0700E" w:rsidRDefault="003E3531" w:rsidP="00C42F15">
      <w:pPr>
        <w:ind w:firstLine="567"/>
        <w:rPr>
          <w:rFonts w:cs="Times New Roman"/>
          <w:szCs w:val="28"/>
        </w:rPr>
      </w:pPr>
    </w:p>
    <w:p w:rsidR="00E01B40" w:rsidRPr="00A52519" w:rsidRDefault="00E01B40" w:rsidP="00E01B40">
      <w:pPr>
        <w:pStyle w:val="3"/>
        <w:spacing w:after="240"/>
        <w:ind w:firstLine="567"/>
        <w:rPr>
          <w:rFonts w:ascii="Times New Roman" w:hAnsi="Times New Roman" w:cs="Times New Roman"/>
          <w:color w:val="auto"/>
          <w:szCs w:val="28"/>
        </w:rPr>
      </w:pPr>
      <w:bookmarkStart w:id="197" w:name="_Toc533495385"/>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4"/>
      <w:bookmarkEnd w:id="195"/>
      <w:bookmarkEnd w:id="196"/>
      <w:bookmarkEnd w:id="197"/>
    </w:p>
    <w:p w:rsidR="00E01B40" w:rsidRDefault="00775A3E" w:rsidP="002263D7">
      <w:pPr>
        <w:autoSpaceDE w:val="0"/>
        <w:autoSpaceDN w:val="0"/>
        <w:adjustRightInd w:val="0"/>
        <w:ind w:firstLine="567"/>
        <w:contextualSpacing/>
        <w:rPr>
          <w:rFonts w:cs="Times New Roman"/>
          <w:szCs w:val="28"/>
        </w:rPr>
      </w:pPr>
      <w:r>
        <w:rPr>
          <w:rFonts w:cs="Times New Roman"/>
          <w:szCs w:val="28"/>
        </w:rPr>
        <w:t>Канализационные очистные сооружения отсутствуют</w:t>
      </w:r>
      <w:r w:rsidRPr="00A52519">
        <w:rPr>
          <w:rFonts w:cs="Times New Roman"/>
          <w:szCs w:val="28"/>
        </w:rPr>
        <w:t>.</w:t>
      </w: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8" w:name="_Toc385862087"/>
      <w:bookmarkStart w:id="199" w:name="_Toc392073623"/>
      <w:bookmarkStart w:id="200" w:name="_Toc395801171"/>
      <w:bookmarkStart w:id="201" w:name="_Toc533495386"/>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bookmarkEnd w:id="199"/>
      <w:bookmarkEnd w:id="200"/>
      <w:bookmarkEnd w:id="201"/>
    </w:p>
    <w:p w:rsidR="00E01B40" w:rsidRPr="00A0700E" w:rsidRDefault="00E01B40" w:rsidP="00E01B40">
      <w:pPr>
        <w:pStyle w:val="3"/>
        <w:spacing w:after="240"/>
        <w:ind w:firstLine="567"/>
        <w:rPr>
          <w:rFonts w:ascii="Times New Roman" w:hAnsi="Times New Roman" w:cs="Times New Roman"/>
          <w:color w:val="auto"/>
          <w:szCs w:val="28"/>
        </w:rPr>
      </w:pPr>
      <w:bookmarkStart w:id="202" w:name="_Toc385862088"/>
      <w:bookmarkStart w:id="203" w:name="_Toc392073624"/>
      <w:bookmarkStart w:id="204" w:name="_Toc395801172"/>
      <w:bookmarkStart w:id="205" w:name="_Toc533495387"/>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2"/>
      <w:bookmarkEnd w:id="203"/>
      <w:bookmarkEnd w:id="204"/>
      <w:bookmarkEnd w:id="205"/>
    </w:p>
    <w:p w:rsidR="00775A3E" w:rsidRPr="00A52519" w:rsidRDefault="00775A3E" w:rsidP="00775A3E">
      <w:pPr>
        <w:autoSpaceDE w:val="0"/>
        <w:autoSpaceDN w:val="0"/>
        <w:adjustRightInd w:val="0"/>
        <w:ind w:firstLine="567"/>
        <w:rPr>
          <w:rFonts w:cs="Times New Roman"/>
          <w:szCs w:val="28"/>
        </w:rPr>
      </w:pPr>
      <w:bookmarkStart w:id="206" w:name="_Toc385862089"/>
      <w:bookmarkStart w:id="207" w:name="_Toc392073625"/>
      <w:bookmarkStart w:id="208" w:name="_Toc395801173"/>
      <w:r w:rsidRPr="00A52519">
        <w:rPr>
          <w:rFonts w:cs="Times New Roman"/>
          <w:szCs w:val="28"/>
        </w:rPr>
        <w:t>Раздел «Водоотведение» схемы во</w:t>
      </w:r>
      <w:r w:rsidR="00114777">
        <w:rPr>
          <w:rFonts w:cs="Times New Roman"/>
          <w:szCs w:val="28"/>
        </w:rPr>
        <w:t xml:space="preserve">доснабжения и водоотведения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A52519">
        <w:rPr>
          <w:rFonts w:cs="Times New Roman"/>
          <w:szCs w:val="28"/>
        </w:rPr>
        <w:t xml:space="preserve"> на период до 20</w:t>
      </w:r>
      <w:r>
        <w:rPr>
          <w:rFonts w:cs="Times New Roman"/>
          <w:szCs w:val="28"/>
        </w:rPr>
        <w:t>2</w:t>
      </w:r>
      <w:r w:rsidR="00114777">
        <w:rPr>
          <w:rFonts w:cs="Times New Roman"/>
          <w:szCs w:val="28"/>
        </w:rPr>
        <w:t>8</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775A3E" w:rsidRPr="002263D7" w:rsidRDefault="00775A3E" w:rsidP="00775A3E">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p>
    <w:p w:rsidR="00E01B40" w:rsidRPr="00A52519" w:rsidRDefault="00E01B40" w:rsidP="00E01B40">
      <w:pPr>
        <w:pStyle w:val="3"/>
        <w:spacing w:after="240"/>
        <w:ind w:firstLine="567"/>
        <w:rPr>
          <w:rFonts w:ascii="Times New Roman" w:hAnsi="Times New Roman" w:cs="Times New Roman"/>
          <w:color w:val="auto"/>
          <w:szCs w:val="28"/>
        </w:rPr>
      </w:pPr>
      <w:bookmarkStart w:id="209" w:name="_Toc533495388"/>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6"/>
      <w:bookmarkEnd w:id="207"/>
      <w:bookmarkEnd w:id="208"/>
      <w:bookmarkEnd w:id="209"/>
    </w:p>
    <w:p w:rsidR="00775A3E" w:rsidRPr="00775A3E" w:rsidRDefault="00775A3E" w:rsidP="00775A3E">
      <w:pPr>
        <w:ind w:firstLine="567"/>
        <w:rPr>
          <w:rFonts w:cs="Times New Roman"/>
          <w:szCs w:val="28"/>
        </w:rPr>
      </w:pPr>
      <w:bookmarkStart w:id="210" w:name="_Toc385862090"/>
      <w:bookmarkStart w:id="211" w:name="_Toc392073626"/>
      <w:bookmarkStart w:id="212" w:name="_Toc395801174"/>
      <w:r w:rsidRPr="00775A3E">
        <w:rPr>
          <w:rFonts w:cs="Times New Roman"/>
          <w:szCs w:val="28"/>
        </w:rPr>
        <w:t>По результатам анализа сведений о системе водоотведения рекомендованы следующие мероприятия:</w:t>
      </w:r>
    </w:p>
    <w:p w:rsidR="00775A3E" w:rsidRPr="00775A3E" w:rsidRDefault="00775A3E" w:rsidP="00775A3E">
      <w:pPr>
        <w:ind w:firstLine="567"/>
        <w:rPr>
          <w:rFonts w:cs="Times New Roman"/>
          <w:b/>
          <w:szCs w:val="28"/>
        </w:rPr>
      </w:pPr>
      <w:r w:rsidRPr="00775A3E">
        <w:rPr>
          <w:rFonts w:cs="Times New Roman"/>
          <w:b/>
          <w:szCs w:val="28"/>
        </w:rPr>
        <w:t>На первый этап 201</w:t>
      </w:r>
      <w:r>
        <w:rPr>
          <w:rFonts w:cs="Times New Roman"/>
          <w:b/>
          <w:szCs w:val="28"/>
        </w:rPr>
        <w:t>9</w:t>
      </w:r>
      <w:r w:rsidRPr="00775A3E">
        <w:rPr>
          <w:rFonts w:cs="Times New Roman"/>
          <w:b/>
          <w:szCs w:val="28"/>
        </w:rPr>
        <w:t>-202</w:t>
      </w:r>
      <w:r>
        <w:rPr>
          <w:rFonts w:cs="Times New Roman"/>
          <w:b/>
          <w:szCs w:val="28"/>
        </w:rPr>
        <w:t>3</w:t>
      </w:r>
      <w:r w:rsidRPr="00775A3E">
        <w:rPr>
          <w:rFonts w:cs="Times New Roman"/>
          <w:b/>
          <w:szCs w:val="28"/>
        </w:rPr>
        <w:t xml:space="preserve"> год:</w:t>
      </w:r>
    </w:p>
    <w:p w:rsidR="00775A3E" w:rsidRPr="00775A3E" w:rsidRDefault="000D705C" w:rsidP="000D705C">
      <w:pPr>
        <w:numPr>
          <w:ilvl w:val="0"/>
          <w:numId w:val="38"/>
        </w:numPr>
        <w:contextualSpacing/>
        <w:rPr>
          <w:rFonts w:cs="Times New Roman"/>
          <w:szCs w:val="28"/>
        </w:rPr>
      </w:pPr>
      <w:r w:rsidRPr="000D705C">
        <w:rPr>
          <w:rFonts w:cs="Times New Roman"/>
          <w:szCs w:val="28"/>
        </w:rPr>
        <w:t>Реконструкция ветхих сетей водоотведения (6 км)</w:t>
      </w:r>
      <w:r w:rsidR="00C809D7">
        <w:rPr>
          <w:rFonts w:cs="Times New Roman"/>
          <w:szCs w:val="28"/>
        </w:rPr>
        <w:t>;</w:t>
      </w:r>
    </w:p>
    <w:p w:rsidR="00775A3E" w:rsidRPr="00775A3E" w:rsidRDefault="00775A3E" w:rsidP="00775A3E">
      <w:pPr>
        <w:ind w:firstLine="567"/>
        <w:contextualSpacing/>
        <w:rPr>
          <w:rFonts w:cs="Times New Roman"/>
          <w:b/>
          <w:szCs w:val="28"/>
        </w:rPr>
      </w:pPr>
      <w:r w:rsidRPr="00775A3E">
        <w:rPr>
          <w:rFonts w:cs="Times New Roman"/>
          <w:b/>
          <w:szCs w:val="28"/>
        </w:rPr>
        <w:t>На второй этап 202</w:t>
      </w:r>
      <w:r>
        <w:rPr>
          <w:rFonts w:cs="Times New Roman"/>
          <w:b/>
          <w:szCs w:val="28"/>
        </w:rPr>
        <w:t>4</w:t>
      </w:r>
      <w:r w:rsidRPr="00775A3E">
        <w:rPr>
          <w:rFonts w:cs="Times New Roman"/>
          <w:b/>
          <w:szCs w:val="28"/>
        </w:rPr>
        <w:t>-202</w:t>
      </w:r>
      <w:r>
        <w:rPr>
          <w:rFonts w:cs="Times New Roman"/>
          <w:b/>
          <w:szCs w:val="28"/>
        </w:rPr>
        <w:t>9</w:t>
      </w:r>
      <w:r w:rsidRPr="00775A3E">
        <w:rPr>
          <w:rFonts w:cs="Times New Roman"/>
          <w:b/>
          <w:szCs w:val="28"/>
        </w:rPr>
        <w:t xml:space="preserve"> год:</w:t>
      </w:r>
    </w:p>
    <w:p w:rsidR="00775A3E" w:rsidRPr="00775A3E" w:rsidRDefault="00775A3E" w:rsidP="00775A3E">
      <w:pPr>
        <w:numPr>
          <w:ilvl w:val="0"/>
          <w:numId w:val="38"/>
        </w:numPr>
        <w:contextualSpacing/>
        <w:rPr>
          <w:rFonts w:cs="Times New Roman"/>
          <w:szCs w:val="28"/>
        </w:rPr>
      </w:pPr>
      <w:r w:rsidRPr="00775A3E">
        <w:rPr>
          <w:rFonts w:cs="Times New Roman"/>
          <w:szCs w:val="28"/>
        </w:rPr>
        <w:t>Строительство КОС.</w:t>
      </w:r>
    </w:p>
    <w:p w:rsidR="00E01B40" w:rsidRPr="00A52519" w:rsidRDefault="00E01B40" w:rsidP="00E01B40">
      <w:pPr>
        <w:pStyle w:val="3"/>
        <w:spacing w:after="240"/>
        <w:ind w:firstLine="567"/>
        <w:rPr>
          <w:rFonts w:ascii="Times New Roman" w:hAnsi="Times New Roman" w:cs="Times New Roman"/>
          <w:color w:val="auto"/>
          <w:szCs w:val="28"/>
        </w:rPr>
      </w:pPr>
      <w:bookmarkStart w:id="213" w:name="_Toc533495389"/>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0"/>
      <w:bookmarkEnd w:id="211"/>
      <w:bookmarkEnd w:id="212"/>
      <w:bookmarkEnd w:id="213"/>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sidR="00091D84">
        <w:rPr>
          <w:szCs w:val="26"/>
        </w:rPr>
        <w:t>Старобачатское</w:t>
      </w:r>
      <w:r w:rsidRPr="00114777">
        <w:rPr>
          <w:szCs w:val="26"/>
        </w:rPr>
        <w:t xml:space="preserve"> </w:t>
      </w:r>
      <w:r w:rsidR="006B0DE6">
        <w:rPr>
          <w:szCs w:val="26"/>
        </w:rPr>
        <w:t>ТУ</w:t>
      </w:r>
      <w:r w:rsidRPr="002519BB">
        <w:rPr>
          <w:rFonts w:cs="Times New Roman"/>
          <w:szCs w:val="28"/>
        </w:rPr>
        <w:t>, где оно отсутствует</w:t>
      </w: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5A736C" w:rsidRPr="002519BB" w:rsidRDefault="000D705C" w:rsidP="00C809D7">
      <w:pPr>
        <w:pStyle w:val="ab"/>
        <w:numPr>
          <w:ilvl w:val="0"/>
          <w:numId w:val="41"/>
        </w:numPr>
        <w:autoSpaceDE w:val="0"/>
        <w:autoSpaceDN w:val="0"/>
        <w:adjustRightInd w:val="0"/>
        <w:rPr>
          <w:rFonts w:cs="Times New Roman"/>
          <w:szCs w:val="28"/>
        </w:rPr>
      </w:pPr>
      <w:r>
        <w:rPr>
          <w:rFonts w:cs="Times New Roman"/>
          <w:szCs w:val="28"/>
        </w:rPr>
        <w:t>строительство новых сетей водоотведения</w:t>
      </w:r>
      <w:r w:rsidR="00C809D7" w:rsidRPr="00C809D7">
        <w:rPr>
          <w:rFonts w:cs="Times New Roman"/>
          <w:szCs w:val="28"/>
        </w:rPr>
        <w:t>;</w:t>
      </w:r>
    </w:p>
    <w:p w:rsidR="005A736C" w:rsidRDefault="005A736C" w:rsidP="005A736C">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775A3E">
      <w:pPr>
        <w:pStyle w:val="ab"/>
        <w:autoSpaceDE w:val="0"/>
        <w:autoSpaceDN w:val="0"/>
        <w:adjustRightInd w:val="0"/>
        <w:ind w:left="786"/>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385862091"/>
      <w:bookmarkStart w:id="215" w:name="_Toc392073627"/>
      <w:bookmarkStart w:id="216" w:name="_Toc395801175"/>
      <w:bookmarkStart w:id="217" w:name="_Toc533495390"/>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4"/>
      <w:bookmarkEnd w:id="215"/>
      <w:bookmarkEnd w:id="216"/>
      <w:bookmarkEnd w:id="217"/>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w:t>
      </w:r>
      <w:r w:rsidR="002549B9" w:rsidRPr="00A52519">
        <w:rPr>
          <w:rFonts w:cs="Times New Roman"/>
          <w:sz w:val="28"/>
          <w:szCs w:val="28"/>
        </w:rPr>
        <w:t xml:space="preserve">МО </w:t>
      </w:r>
      <w:r w:rsidR="00091D84">
        <w:rPr>
          <w:rFonts w:cs="Times New Roman"/>
          <w:sz w:val="28"/>
          <w:szCs w:val="28"/>
        </w:rPr>
        <w:t>Старобачатское</w:t>
      </w:r>
      <w:r w:rsidR="001B5C6D">
        <w:rPr>
          <w:rFonts w:cs="Times New Roman"/>
          <w:sz w:val="28"/>
          <w:szCs w:val="28"/>
        </w:rPr>
        <w:t xml:space="preserve"> </w:t>
      </w:r>
      <w:r w:rsidR="006B0DE6">
        <w:rPr>
          <w:rFonts w:cs="Times New Roman"/>
          <w:sz w:val="28"/>
          <w:szCs w:val="28"/>
        </w:rPr>
        <w:t>ТУ</w:t>
      </w:r>
      <w:r w:rsidRPr="00A52519">
        <w:rPr>
          <w:rFonts w:cs="Times New Roman"/>
          <w:sz w:val="28"/>
          <w:szCs w:val="28"/>
        </w:rPr>
        <w:t xml:space="preserve"> являются:</w:t>
      </w:r>
    </w:p>
    <w:p w:rsidR="000D705C" w:rsidRDefault="000D705C" w:rsidP="00C809D7">
      <w:pPr>
        <w:pStyle w:val="ab"/>
        <w:numPr>
          <w:ilvl w:val="0"/>
          <w:numId w:val="43"/>
        </w:numPr>
        <w:autoSpaceDE w:val="0"/>
        <w:autoSpaceDN w:val="0"/>
        <w:adjustRightInd w:val="0"/>
        <w:rPr>
          <w:rFonts w:cs="Times New Roman"/>
          <w:szCs w:val="28"/>
        </w:rPr>
      </w:pPr>
      <w:r>
        <w:rPr>
          <w:rFonts w:cs="Times New Roman"/>
          <w:szCs w:val="28"/>
        </w:rPr>
        <w:t>строительство новых сетей водоотведения;</w:t>
      </w:r>
    </w:p>
    <w:p w:rsidR="005A736C" w:rsidRPr="005A736C" w:rsidRDefault="000D705C" w:rsidP="00C809D7">
      <w:pPr>
        <w:pStyle w:val="ab"/>
        <w:numPr>
          <w:ilvl w:val="0"/>
          <w:numId w:val="43"/>
        </w:numPr>
        <w:autoSpaceDE w:val="0"/>
        <w:autoSpaceDN w:val="0"/>
        <w:adjustRightInd w:val="0"/>
        <w:rPr>
          <w:rFonts w:cs="Times New Roman"/>
          <w:szCs w:val="28"/>
        </w:rPr>
      </w:pPr>
      <w:r>
        <w:rPr>
          <w:rFonts w:cs="Times New Roman"/>
          <w:szCs w:val="28"/>
        </w:rPr>
        <w:t>р</w:t>
      </w:r>
      <w:r w:rsidR="00C809D7" w:rsidRPr="00C809D7">
        <w:rPr>
          <w:rFonts w:cs="Times New Roman"/>
          <w:szCs w:val="28"/>
        </w:rPr>
        <w:t>еконструкция сетей водоотведения;</w:t>
      </w:r>
    </w:p>
    <w:p w:rsidR="005A736C" w:rsidRPr="00B41536" w:rsidRDefault="005A736C" w:rsidP="005A736C">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18" w:name="_Toc385862092"/>
      <w:bookmarkStart w:id="219" w:name="_Toc392073628"/>
      <w:bookmarkStart w:id="220" w:name="_Toc395801176"/>
      <w:bookmarkStart w:id="221" w:name="_Toc533495391"/>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8"/>
      <w:bookmarkEnd w:id="219"/>
      <w:bookmarkEnd w:id="220"/>
      <w:bookmarkEnd w:id="221"/>
    </w:p>
    <w:p w:rsidR="008722FD" w:rsidRPr="00A52519" w:rsidRDefault="008722FD" w:rsidP="008722FD">
      <w:pPr>
        <w:autoSpaceDE w:val="0"/>
        <w:autoSpaceDN w:val="0"/>
        <w:adjustRightInd w:val="0"/>
        <w:ind w:firstLine="567"/>
        <w:rPr>
          <w:rFonts w:cs="Times New Roman"/>
          <w:color w:val="C00000"/>
          <w:szCs w:val="28"/>
        </w:rPr>
      </w:pPr>
      <w:bookmarkStart w:id="222" w:name="_Toc385862093"/>
      <w:bookmarkStart w:id="223" w:name="_Toc392073629"/>
      <w:bookmarkStart w:id="224" w:name="_Toc395801177"/>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8722FD" w:rsidRPr="00A52519" w:rsidRDefault="00220E54" w:rsidP="008722FD">
      <w:pPr>
        <w:autoSpaceDE w:val="0"/>
        <w:autoSpaceDN w:val="0"/>
        <w:adjustRightInd w:val="0"/>
        <w:ind w:firstLine="567"/>
        <w:rPr>
          <w:rFonts w:cs="Times New Roman"/>
          <w:szCs w:val="28"/>
        </w:rPr>
      </w:pPr>
      <w:r>
        <w:rPr>
          <w:rFonts w:cs="Times New Roman"/>
          <w:szCs w:val="28"/>
        </w:rPr>
        <w:t xml:space="preserve">Необходимо установить </w:t>
      </w:r>
      <w:r w:rsidR="008722FD" w:rsidRPr="00A52519">
        <w:rPr>
          <w:rFonts w:cs="Times New Roman"/>
          <w:szCs w:val="28"/>
        </w:rPr>
        <w:t>частотные преобразователи</w:t>
      </w:r>
      <w:r w:rsidR="000D705C">
        <w:rPr>
          <w:rFonts w:cs="Times New Roman"/>
          <w:szCs w:val="28"/>
        </w:rPr>
        <w:t>,</w:t>
      </w:r>
      <w:r w:rsidR="008722FD" w:rsidRPr="00A52519">
        <w:rPr>
          <w:rFonts w:cs="Times New Roman"/>
          <w:szCs w:val="28"/>
        </w:rPr>
        <w:t xml:space="preserve"> снижающие потребление электроэнергии до 30%, обеспечивающие плавный </w:t>
      </w:r>
      <w:r w:rsidR="00114777">
        <w:rPr>
          <w:rFonts w:cs="Times New Roman"/>
          <w:szCs w:val="28"/>
        </w:rPr>
        <w:t xml:space="preserve">режим работы электродвигателей </w:t>
      </w:r>
      <w:r w:rsidR="008722FD" w:rsidRPr="00A52519">
        <w:rPr>
          <w:rFonts w:cs="Times New Roman"/>
          <w:szCs w:val="28"/>
        </w:rPr>
        <w:t>насосных агрегатов и исключающие гидроудары, одновременно будет достигнут эффект круглосуточной бесперебойной работы систем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8722FD" w:rsidRPr="00A52519" w:rsidRDefault="008722FD" w:rsidP="008722FD">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8722FD" w:rsidRPr="00A52519" w:rsidRDefault="008722FD" w:rsidP="008722FD">
      <w:pPr>
        <w:pStyle w:val="ab"/>
        <w:numPr>
          <w:ilvl w:val="0"/>
          <w:numId w:val="1"/>
        </w:numPr>
        <w:rPr>
          <w:rFonts w:cs="Times New Roman"/>
          <w:szCs w:val="28"/>
        </w:rPr>
      </w:pPr>
      <w:r w:rsidRPr="00A52519">
        <w:rPr>
          <w:rFonts w:cs="Times New Roman"/>
          <w:szCs w:val="28"/>
        </w:rPr>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5" w:name="_Toc533495392"/>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091D84">
        <w:rPr>
          <w:rFonts w:ascii="Times New Roman" w:hAnsi="Times New Roman" w:cs="Times New Roman"/>
          <w:color w:val="auto"/>
          <w:szCs w:val="28"/>
        </w:rPr>
        <w:t>Старобачатское</w:t>
      </w:r>
      <w:r w:rsidR="001B5C6D">
        <w:rPr>
          <w:rFonts w:ascii="Times New Roman" w:hAnsi="Times New Roman" w:cs="Times New Roman"/>
          <w:color w:val="auto"/>
          <w:szCs w:val="28"/>
        </w:rPr>
        <w:t xml:space="preserve"> </w:t>
      </w:r>
      <w:r w:rsidR="006B0DE6">
        <w:rPr>
          <w:rFonts w:ascii="Times New Roman" w:hAnsi="Times New Roman" w:cs="Times New Roman"/>
          <w:color w:val="auto"/>
          <w:szCs w:val="28"/>
        </w:rPr>
        <w:t>ТУ</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2"/>
      <w:bookmarkEnd w:id="223"/>
      <w:bookmarkEnd w:id="224"/>
      <w:bookmarkEnd w:id="225"/>
    </w:p>
    <w:p w:rsidR="00114777" w:rsidRDefault="00220E54" w:rsidP="00E01B40">
      <w:pPr>
        <w:ind w:firstLine="567"/>
        <w:rPr>
          <w:rFonts w:cs="Times New Roman"/>
          <w:szCs w:val="28"/>
        </w:rPr>
      </w:pPr>
      <w:r w:rsidRPr="00A52519">
        <w:rPr>
          <w:rFonts w:cs="Times New Roman"/>
          <w:szCs w:val="28"/>
        </w:rPr>
        <w:t xml:space="preserve">Анализ вариантов маршрутов прохождения трубопроводов (трасс) по территории МО </w:t>
      </w:r>
      <w:r w:rsidR="00091D84">
        <w:rPr>
          <w:rFonts w:cs="Times New Roman"/>
          <w:szCs w:val="28"/>
        </w:rPr>
        <w:t>Старобачатское</w:t>
      </w:r>
      <w:r>
        <w:rPr>
          <w:rFonts w:cs="Times New Roman"/>
          <w:szCs w:val="28"/>
        </w:rPr>
        <w:t xml:space="preserve"> </w:t>
      </w:r>
      <w:r w:rsidR="006B0DE6">
        <w:rPr>
          <w:rFonts w:cs="Times New Roman"/>
          <w:szCs w:val="28"/>
        </w:rPr>
        <w:t>ТУ</w:t>
      </w:r>
      <w:r>
        <w:rPr>
          <w:rFonts w:cs="Times New Roman"/>
          <w:szCs w:val="28"/>
        </w:rPr>
        <w:t xml:space="preserve"> </w:t>
      </w:r>
      <w:r w:rsidRPr="00A52519">
        <w:rPr>
          <w:rFonts w:cs="Times New Roman"/>
          <w:szCs w:val="28"/>
        </w:rPr>
        <w:t xml:space="preserve">а показал, что на перспективу сохраняются существующие маршруты прохождения трубопроводов по территории муниципального образования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A52519">
        <w:rPr>
          <w:rFonts w:cs="Times New Roman"/>
          <w:szCs w:val="28"/>
        </w:rPr>
        <w:t xml:space="preserve"> </w:t>
      </w:r>
    </w:p>
    <w:p w:rsidR="00114777" w:rsidRDefault="00220E54" w:rsidP="00E01B40">
      <w:pPr>
        <w:ind w:firstLine="567"/>
        <w:rPr>
          <w:rFonts w:cs="Times New Roman"/>
          <w:szCs w:val="28"/>
        </w:rPr>
      </w:pPr>
      <w:r w:rsidRPr="00A52519">
        <w:rPr>
          <w:rFonts w:cs="Times New Roman"/>
          <w:szCs w:val="28"/>
        </w:rPr>
        <w:t>Новые трубопроводы</w:t>
      </w:r>
      <w:r w:rsidR="00114777">
        <w:rPr>
          <w:rFonts w:cs="Times New Roman"/>
          <w:szCs w:val="28"/>
        </w:rPr>
        <w:t xml:space="preserve"> рекомендуется</w:t>
      </w:r>
      <w:r w:rsidRPr="00A52519">
        <w:rPr>
          <w:rFonts w:cs="Times New Roman"/>
          <w:szCs w:val="28"/>
        </w:rPr>
        <w:t xml:space="preserve"> прокладыва</w:t>
      </w:r>
      <w:r w:rsidR="00114777">
        <w:rPr>
          <w:rFonts w:cs="Times New Roman"/>
          <w:szCs w:val="28"/>
        </w:rPr>
        <w:t>ть</w:t>
      </w:r>
      <w:r w:rsidRPr="00A52519">
        <w:rPr>
          <w:rFonts w:cs="Times New Roman"/>
          <w:szCs w:val="28"/>
        </w:rPr>
        <w:t xml:space="preserve"> вдоль проезжих частей автомобильных дорог, для оперативного доступа, в случае возникновения аварийных ситуаций. </w:t>
      </w:r>
    </w:p>
    <w:p w:rsidR="00E01B40" w:rsidRPr="00A52519" w:rsidRDefault="00220E54" w:rsidP="00E01B40">
      <w:pPr>
        <w:ind w:firstLine="567"/>
        <w:rPr>
          <w:rFonts w:cs="Times New Roman"/>
          <w:szCs w:val="28"/>
        </w:rPr>
      </w:pPr>
      <w:r w:rsidRPr="00A52519">
        <w:rPr>
          <w:rFonts w:cs="Times New Roman"/>
          <w:szCs w:val="28"/>
        </w:rPr>
        <w:t xml:space="preserve">Варианты прохождения трубопроводов </w:t>
      </w:r>
      <w:r w:rsidR="00114777">
        <w:rPr>
          <w:rFonts w:cs="Times New Roman"/>
          <w:szCs w:val="28"/>
        </w:rPr>
        <w:t>выбираются на стадии разработки проектной документации системы водоотведения</w:t>
      </w:r>
      <w:r w:rsidRPr="00A52519">
        <w:rPr>
          <w:rFonts w:cs="Times New Roman"/>
          <w:szCs w:val="28"/>
        </w:rPr>
        <w:t>.</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6" w:name="_Toc385862094"/>
      <w:bookmarkStart w:id="227" w:name="_Toc392073630"/>
      <w:bookmarkStart w:id="228" w:name="_Toc395801178"/>
      <w:bookmarkStart w:id="229" w:name="_Toc533495393"/>
      <w:r w:rsidRPr="00361672">
        <w:rPr>
          <w:rFonts w:ascii="Times New Roman" w:hAnsi="Times New Roman" w:cs="Times New Roman"/>
          <w:color w:val="auto"/>
          <w:szCs w:val="28"/>
        </w:rPr>
        <w:t>4.7. Границы и характеристики охранных зон сетей и сооружений централизованной системы водоотведения</w:t>
      </w:r>
      <w:bookmarkEnd w:id="226"/>
      <w:bookmarkEnd w:id="227"/>
      <w:bookmarkEnd w:id="228"/>
      <w:bookmarkEnd w:id="229"/>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220E54">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Default="00E01B40" w:rsidP="00E01B40">
      <w:pPr>
        <w:jc w:val="right"/>
        <w:rPr>
          <w:rFonts w:cs="Times New Roman"/>
          <w:sz w:val="26"/>
          <w:szCs w:val="26"/>
        </w:rPr>
      </w:pPr>
      <w:r w:rsidRPr="00361672">
        <w:rPr>
          <w:rFonts w:cs="Times New Roman"/>
          <w:sz w:val="26"/>
          <w:szCs w:val="26"/>
        </w:rPr>
        <w:t xml:space="preserve">Таб. </w:t>
      </w:r>
      <w:r w:rsidR="00220E54">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42"/>
        <w:gridCol w:w="1255"/>
        <w:gridCol w:w="1653"/>
        <w:gridCol w:w="1449"/>
        <w:gridCol w:w="1251"/>
        <w:gridCol w:w="1334"/>
        <w:gridCol w:w="1133"/>
        <w:gridCol w:w="1384"/>
        <w:gridCol w:w="1091"/>
        <w:gridCol w:w="2194"/>
      </w:tblGrid>
      <w:tr w:rsidR="00381BB3" w:rsidRPr="00361672" w:rsidTr="00A22F4E">
        <w:trPr>
          <w:trHeight w:hRule="exact" w:val="540"/>
          <w:tblHeader/>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Инженерные сети</w:t>
            </w:r>
          </w:p>
        </w:tc>
        <w:tc>
          <w:tcPr>
            <w:tcW w:w="4309" w:type="pct"/>
            <w:gridSpan w:val="9"/>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Расстояние, м, от подземных сетей до</w:t>
            </w:r>
          </w:p>
        </w:tc>
      </w:tr>
      <w:tr w:rsidR="00381BB3" w:rsidRPr="00361672" w:rsidTr="00A22F4E">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24" w:type="pct"/>
            <w:vMerge w:val="restart"/>
            <w:tcBorders>
              <w:top w:val="nil"/>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Фундамент ов зданий и сооружений</w:t>
            </w:r>
          </w:p>
        </w:tc>
        <w:tc>
          <w:tcPr>
            <w:tcW w:w="559" w:type="pct"/>
            <w:vMerge w:val="restart"/>
            <w:tcBorders>
              <w:top w:val="nil"/>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Фундаментов ограждений предприятий эстакад, опор контактной сети и связи, железных дорог</w:t>
            </w:r>
          </w:p>
        </w:tc>
        <w:tc>
          <w:tcPr>
            <w:tcW w:w="913"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Оси крайнего пути</w:t>
            </w:r>
          </w:p>
        </w:tc>
        <w:tc>
          <w:tcPr>
            <w:tcW w:w="451" w:type="pct"/>
            <w:vMerge w:val="restart"/>
            <w:tcBorders>
              <w:top w:val="nil"/>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Бортового камня улицы, дороги (кромки проезжей части, укрепленной полосы обочины)</w:t>
            </w:r>
          </w:p>
        </w:tc>
        <w:tc>
          <w:tcPr>
            <w:tcW w:w="383" w:type="pct"/>
            <w:vMerge w:val="restart"/>
            <w:tcBorders>
              <w:top w:val="nil"/>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Наружной бровки кювета или подошвы насыпи дороги</w:t>
            </w:r>
          </w:p>
        </w:tc>
        <w:tc>
          <w:tcPr>
            <w:tcW w:w="1579"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Фундаментов опор воздушных линий электропередачи напряжением</w:t>
            </w:r>
          </w:p>
        </w:tc>
      </w:tr>
      <w:tr w:rsidR="00381BB3" w:rsidRPr="00361672" w:rsidTr="00A22F4E">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r>
      <w:tr w:rsidR="00381BB3" w:rsidRPr="00361672" w:rsidTr="00A22F4E">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r>
      <w:tr w:rsidR="00381BB3" w:rsidRPr="00361672" w:rsidTr="00A22F4E">
        <w:trPr>
          <w:trHeight w:val="1284"/>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cs="Times New Roman"/>
                <w:color w:val="000000"/>
                <w:sz w:val="20"/>
                <w:szCs w:val="20"/>
              </w:rPr>
            </w:pPr>
          </w:p>
        </w:tc>
        <w:tc>
          <w:tcPr>
            <w:tcW w:w="490"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Железных дорог колеи 1520 мм, но не менее глубины траншеи до подошвы насыпи и бровки выемки</w:t>
            </w:r>
          </w:p>
        </w:tc>
        <w:tc>
          <w:tcPr>
            <w:tcW w:w="423"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Железных дорог колеи 750 мм и трамвая</w:t>
            </w:r>
          </w:p>
        </w:tc>
        <w:tc>
          <w:tcPr>
            <w:tcW w:w="451"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eastAsiaTheme="majorEastAsia" w:cs="Times New Roman"/>
                <w:b/>
                <w:bCs/>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jc w:val="center"/>
              <w:rPr>
                <w:rFonts w:eastAsiaTheme="majorEastAsia" w:cs="Times New Roman"/>
                <w:b/>
                <w:bCs/>
                <w:color w:val="000000"/>
                <w:sz w:val="20"/>
                <w:szCs w:val="20"/>
              </w:rPr>
            </w:pPr>
          </w:p>
        </w:tc>
        <w:tc>
          <w:tcPr>
            <w:tcW w:w="468"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До 1 кВ наружного освещения, контактной сети трамваев и троллейбусов</w:t>
            </w:r>
          </w:p>
        </w:tc>
        <w:tc>
          <w:tcPr>
            <w:tcW w:w="369"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Св.1 до 35 кВ</w:t>
            </w:r>
          </w:p>
        </w:tc>
        <w:tc>
          <w:tcPr>
            <w:tcW w:w="742"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Св.35 до 110 кВ и выше</w:t>
            </w:r>
          </w:p>
        </w:tc>
      </w:tr>
      <w:tr w:rsidR="00381BB3" w:rsidRPr="00361672" w:rsidTr="00A22F4E">
        <w:trPr>
          <w:trHeight w:hRule="exact" w:val="76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Водопровод и канализация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5</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3</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2</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3</w:t>
            </w:r>
          </w:p>
        </w:tc>
      </w:tr>
      <w:tr w:rsidR="00381BB3" w:rsidRPr="00361672" w:rsidTr="00A22F4E">
        <w:trPr>
          <w:trHeight w:hRule="exact" w:val="1020"/>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Самотечная канализация (бытовая и дождевая)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3</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1,5</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3</w:t>
            </w:r>
          </w:p>
        </w:tc>
      </w:tr>
      <w:tr w:rsidR="00381BB3" w:rsidRPr="00361672" w:rsidTr="00A22F4E">
        <w:trPr>
          <w:trHeight w:val="230"/>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Инженерные сети</w:t>
            </w:r>
          </w:p>
        </w:tc>
        <w:tc>
          <w:tcPr>
            <w:tcW w:w="4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Водопровод</w:t>
            </w:r>
          </w:p>
        </w:tc>
        <w:tc>
          <w:tcPr>
            <w:tcW w:w="5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Канализация</w:t>
            </w:r>
          </w:p>
        </w:tc>
        <w:tc>
          <w:tcPr>
            <w:tcW w:w="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Дождевая канализация</w:t>
            </w:r>
          </w:p>
        </w:tc>
        <w:tc>
          <w:tcPr>
            <w:tcW w:w="4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Газопровод</w:t>
            </w:r>
          </w:p>
        </w:tc>
        <w:tc>
          <w:tcPr>
            <w:tcW w:w="45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Кабельные сети</w:t>
            </w:r>
          </w:p>
        </w:tc>
        <w:tc>
          <w:tcPr>
            <w:tcW w:w="38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Кабели связи</w:t>
            </w:r>
          </w:p>
        </w:tc>
        <w:tc>
          <w:tcPr>
            <w:tcW w:w="46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Тепловые сети</w:t>
            </w:r>
          </w:p>
        </w:tc>
        <w:tc>
          <w:tcPr>
            <w:tcW w:w="3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Каналы, тоннели</w:t>
            </w:r>
          </w:p>
        </w:tc>
        <w:tc>
          <w:tcPr>
            <w:tcW w:w="7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Наружные пневмомусоропроводы</w:t>
            </w:r>
          </w:p>
        </w:tc>
      </w:tr>
      <w:tr w:rsidR="00381BB3" w:rsidRPr="00361672" w:rsidTr="00A22F4E">
        <w:trPr>
          <w:trHeight w:val="57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r>
      <w:tr w:rsidR="00381BB3" w:rsidRPr="00361672" w:rsidTr="00A22F4E">
        <w:trPr>
          <w:trHeight w:val="72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381BB3" w:rsidRPr="00361672" w:rsidRDefault="00381BB3" w:rsidP="00A22F4E">
            <w:pPr>
              <w:spacing w:line="240" w:lineRule="auto"/>
              <w:rPr>
                <w:rFonts w:cs="Times New Roman"/>
                <w:color w:val="000000"/>
                <w:sz w:val="20"/>
                <w:szCs w:val="20"/>
              </w:rPr>
            </w:pPr>
          </w:p>
        </w:tc>
      </w:tr>
      <w:tr w:rsidR="00381BB3" w:rsidRPr="00361672" w:rsidTr="00A22F4E">
        <w:trPr>
          <w:trHeight w:hRule="exact" w:val="79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Водопровод</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См. примечание 1</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См. примечание 2</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1,5</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1-2</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0,5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0,5</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1,5</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1,5</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p>
        </w:tc>
      </w:tr>
      <w:tr w:rsidR="00381BB3" w:rsidRPr="00361672" w:rsidTr="00A22F4E">
        <w:trPr>
          <w:trHeight w:hRule="exact" w:val="795"/>
        </w:trPr>
        <w:tc>
          <w:tcPr>
            <w:tcW w:w="691" w:type="pct"/>
            <w:tcBorders>
              <w:top w:val="nil"/>
              <w:left w:val="single" w:sz="4" w:space="0" w:color="auto"/>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Канализация</w:t>
            </w:r>
          </w:p>
        </w:tc>
        <w:tc>
          <w:tcPr>
            <w:tcW w:w="424"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См. примечание 2</w:t>
            </w:r>
          </w:p>
        </w:tc>
        <w:tc>
          <w:tcPr>
            <w:tcW w:w="559"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0,4</w:t>
            </w:r>
          </w:p>
        </w:tc>
        <w:tc>
          <w:tcPr>
            <w:tcW w:w="490"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0,4</w:t>
            </w:r>
          </w:p>
        </w:tc>
        <w:tc>
          <w:tcPr>
            <w:tcW w:w="423"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1-5</w:t>
            </w:r>
          </w:p>
        </w:tc>
        <w:tc>
          <w:tcPr>
            <w:tcW w:w="451"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0,5</w:t>
            </w:r>
          </w:p>
        </w:tc>
        <w:tc>
          <w:tcPr>
            <w:tcW w:w="383"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0,5</w:t>
            </w:r>
          </w:p>
        </w:tc>
        <w:tc>
          <w:tcPr>
            <w:tcW w:w="468"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c>
          <w:tcPr>
            <w:tcW w:w="369"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c>
          <w:tcPr>
            <w:tcW w:w="742" w:type="pct"/>
            <w:tcBorders>
              <w:top w:val="nil"/>
              <w:left w:val="nil"/>
              <w:bottom w:val="single" w:sz="4" w:space="0" w:color="auto"/>
              <w:right w:val="single" w:sz="4" w:space="0" w:color="auto"/>
            </w:tcBorders>
            <w:shd w:val="clear" w:color="000000" w:fill="FFFFFF"/>
            <w:vAlign w:val="center"/>
            <w:hideMark/>
          </w:tcPr>
          <w:p w:rsidR="00381BB3" w:rsidRPr="00361672" w:rsidRDefault="00381BB3" w:rsidP="00A22F4E">
            <w:pPr>
              <w:spacing w:line="240" w:lineRule="auto"/>
              <w:jc w:val="center"/>
              <w:rPr>
                <w:rFonts w:cs="Times New Roman"/>
                <w:color w:val="000000"/>
                <w:sz w:val="20"/>
                <w:szCs w:val="20"/>
              </w:rPr>
            </w:pPr>
            <w:r w:rsidRPr="00361672">
              <w:rPr>
                <w:rFonts w:cs="Times New Roman"/>
                <w:color w:val="000000"/>
                <w:sz w:val="20"/>
                <w:szCs w:val="20"/>
              </w:rPr>
              <w:t>1</w:t>
            </w:r>
          </w:p>
        </w:tc>
      </w:tr>
    </w:tbl>
    <w:p w:rsidR="00114777" w:rsidRPr="00746A62" w:rsidRDefault="00114777" w:rsidP="00220E54">
      <w:pPr>
        <w:ind w:left="142" w:firstLine="567"/>
        <w:rPr>
          <w:rFonts w:cs="Times New Roman"/>
          <w:color w:val="000000"/>
          <w:sz w:val="20"/>
          <w:szCs w:val="26"/>
        </w:rPr>
      </w:pPr>
    </w:p>
    <w:p w:rsidR="00220E54" w:rsidRPr="00220E54" w:rsidRDefault="00220E54" w:rsidP="00220E54">
      <w:pPr>
        <w:ind w:left="142" w:firstLine="567"/>
        <w:rPr>
          <w:rFonts w:cs="Times New Roman"/>
          <w:sz w:val="22"/>
          <w:szCs w:val="26"/>
        </w:rPr>
      </w:pPr>
      <w:r w:rsidRPr="00220E54">
        <w:rPr>
          <w:rFonts w:cs="Times New Roman"/>
          <w:color w:val="000000"/>
          <w:sz w:val="22"/>
          <w:szCs w:val="26"/>
        </w:rPr>
        <w:t>Примечание:</w:t>
      </w:r>
    </w:p>
    <w:p w:rsidR="00220E54" w:rsidRPr="00220E54" w:rsidRDefault="00220E54" w:rsidP="00220E54">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220E54" w:rsidRPr="00114777" w:rsidRDefault="00220E54" w:rsidP="00114777">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характеристики грунтов должно быть 1,5 м.</w:t>
      </w:r>
    </w:p>
    <w:p w:rsidR="00E01B40" w:rsidRPr="00361672" w:rsidRDefault="00E01B40" w:rsidP="00E01B40">
      <w:pPr>
        <w:spacing w:line="360" w:lineRule="auto"/>
        <w:rPr>
          <w:szCs w:val="28"/>
        </w:rPr>
        <w:sectPr w:rsidR="00E01B4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0" w:name="_Toc385862095"/>
      <w:bookmarkStart w:id="231" w:name="_Toc392073631"/>
      <w:bookmarkStart w:id="232" w:name="_Toc395801179"/>
      <w:bookmarkStart w:id="233" w:name="_Toc533495394"/>
      <w:r w:rsidRPr="00361672">
        <w:rPr>
          <w:rFonts w:ascii="Times New Roman" w:hAnsi="Times New Roman" w:cs="Times New Roman"/>
          <w:color w:val="auto"/>
          <w:szCs w:val="28"/>
        </w:rPr>
        <w:t>4.8. Границы планируемых зон размещения объектов централизованной системы водоотведения</w:t>
      </w:r>
      <w:bookmarkEnd w:id="230"/>
      <w:bookmarkEnd w:id="231"/>
      <w:bookmarkEnd w:id="232"/>
      <w:bookmarkEnd w:id="233"/>
    </w:p>
    <w:p w:rsidR="00E01B40" w:rsidRPr="00361672" w:rsidRDefault="00220E54" w:rsidP="00220E54">
      <w:pPr>
        <w:ind w:firstLine="567"/>
        <w:rPr>
          <w:rFonts w:cs="Times New Roman"/>
          <w:szCs w:val="28"/>
        </w:rPr>
      </w:pPr>
      <w:r w:rsidRPr="00220E54">
        <w:rPr>
          <w:rFonts w:cs="Times New Roman"/>
          <w:szCs w:val="28"/>
        </w:rPr>
        <w:t>Проведенный анализ показал, ч</w:t>
      </w:r>
      <w:r>
        <w:rPr>
          <w:rFonts w:cs="Times New Roman"/>
          <w:szCs w:val="28"/>
        </w:rPr>
        <w:t xml:space="preserve">то в муниципальном образовании </w:t>
      </w:r>
      <w:r w:rsidR="00091D84">
        <w:rPr>
          <w:rFonts w:cs="Times New Roman"/>
          <w:szCs w:val="28"/>
        </w:rPr>
        <w:t>Старобачатское</w:t>
      </w:r>
      <w:r w:rsidRPr="00220E54">
        <w:rPr>
          <w:rFonts w:cs="Times New Roman"/>
          <w:szCs w:val="28"/>
        </w:rPr>
        <w:t xml:space="preserve"> </w:t>
      </w:r>
      <w:r w:rsidR="006B0DE6">
        <w:rPr>
          <w:rFonts w:cs="Times New Roman"/>
          <w:szCs w:val="28"/>
        </w:rPr>
        <w:t>ТУ</w:t>
      </w:r>
      <w:r w:rsidRPr="00220E54">
        <w:rPr>
          <w:rFonts w:cs="Times New Roman"/>
          <w:szCs w:val="28"/>
        </w:rPr>
        <w:t xml:space="preserve"> 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E01B40" w:rsidRPr="00361672" w:rsidRDefault="00E01B40" w:rsidP="00E01B40">
      <w:pPr>
        <w:pStyle w:val="3"/>
        <w:spacing w:after="240"/>
        <w:ind w:firstLine="567"/>
        <w:rPr>
          <w:rFonts w:ascii="Times New Roman" w:hAnsi="Times New Roman" w:cs="Times New Roman"/>
          <w:color w:val="auto"/>
          <w:szCs w:val="28"/>
        </w:rPr>
      </w:pPr>
      <w:bookmarkStart w:id="234" w:name="_Toc385862096"/>
      <w:bookmarkStart w:id="235" w:name="_Toc392073632"/>
      <w:bookmarkStart w:id="236" w:name="_Toc395801180"/>
      <w:bookmarkStart w:id="237" w:name="_Toc533495395"/>
      <w:r w:rsidRPr="00361672">
        <w:rPr>
          <w:rFonts w:ascii="Times New Roman" w:hAnsi="Times New Roman" w:cs="Times New Roman"/>
          <w:color w:val="auto"/>
          <w:szCs w:val="28"/>
        </w:rPr>
        <w:t xml:space="preserve">4.9. </w:t>
      </w:r>
      <w:bookmarkEnd w:id="234"/>
      <w:bookmarkEnd w:id="235"/>
      <w:bookmarkEnd w:id="236"/>
      <w:r w:rsidR="00113637"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7"/>
    </w:p>
    <w:p w:rsidR="00746A62" w:rsidRPr="00746A62" w:rsidRDefault="00746A62" w:rsidP="00746A62">
      <w:pPr>
        <w:spacing w:line="360" w:lineRule="auto"/>
        <w:ind w:firstLine="567"/>
        <w:rPr>
          <w:rFonts w:cs="Times New Roman"/>
          <w:szCs w:val="28"/>
        </w:rPr>
      </w:pPr>
      <w:r w:rsidRPr="00746A62">
        <w:rPr>
          <w:rFonts w:cs="Times New Roman"/>
          <w:szCs w:val="28"/>
        </w:rPr>
        <w:t xml:space="preserve">Для организации обеспечения работы централизованной системы водоотведения в МО </w:t>
      </w:r>
      <w:r w:rsidR="00091D84">
        <w:rPr>
          <w:rFonts w:cs="Times New Roman"/>
          <w:szCs w:val="28"/>
        </w:rPr>
        <w:t>Старобачатское</w:t>
      </w:r>
      <w:r>
        <w:rPr>
          <w:rFonts w:cs="Times New Roman"/>
          <w:szCs w:val="28"/>
        </w:rPr>
        <w:t xml:space="preserve"> с.п</w:t>
      </w:r>
      <w:r w:rsidRPr="00746A62">
        <w:rPr>
          <w:rFonts w:cs="Times New Roman"/>
          <w:szCs w:val="28"/>
        </w:rPr>
        <w:t xml:space="preserve"> следует учитывать мероприятия, приведенные в </w:t>
      </w:r>
      <w:r>
        <w:rPr>
          <w:rFonts w:cs="Times New Roman"/>
          <w:szCs w:val="28"/>
        </w:rPr>
        <w:t>т</w:t>
      </w:r>
      <w:r w:rsidRPr="00746A62">
        <w:rPr>
          <w:rFonts w:cs="Times New Roman"/>
          <w:szCs w:val="28"/>
        </w:rPr>
        <w:t>аблице 4.</w:t>
      </w:r>
      <w:r>
        <w:rPr>
          <w:rFonts w:cs="Times New Roman"/>
          <w:szCs w:val="28"/>
        </w:rPr>
        <w:t>2</w:t>
      </w:r>
      <w:r w:rsidRPr="00746A62">
        <w:rPr>
          <w:rFonts w:cs="Times New Roman"/>
          <w:szCs w:val="28"/>
        </w:rPr>
        <w:t>.</w:t>
      </w:r>
    </w:p>
    <w:p w:rsidR="00746A62" w:rsidRPr="00746A62" w:rsidRDefault="00746A62" w:rsidP="00746A62">
      <w:pPr>
        <w:spacing w:after="120" w:line="240" w:lineRule="auto"/>
        <w:ind w:firstLine="567"/>
        <w:jc w:val="right"/>
        <w:rPr>
          <w:rFonts w:cs="Times New Roman"/>
          <w:sz w:val="24"/>
          <w:szCs w:val="28"/>
        </w:rPr>
      </w:pPr>
      <w:r w:rsidRPr="00746A62">
        <w:rPr>
          <w:rFonts w:cs="Times New Roman"/>
          <w:sz w:val="24"/>
          <w:szCs w:val="28"/>
        </w:rPr>
        <w:t>Таблица 4.</w:t>
      </w:r>
      <w:r>
        <w:rPr>
          <w:rFonts w:cs="Times New Roman"/>
          <w:sz w:val="24"/>
          <w:szCs w:val="28"/>
        </w:rPr>
        <w:t>2</w:t>
      </w:r>
      <w:r w:rsidRPr="00746A62">
        <w:rPr>
          <w:rFonts w:cs="Times New Roman"/>
          <w:sz w:val="24"/>
          <w:szCs w:val="28"/>
        </w:rPr>
        <w:t xml:space="preserve">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746A62" w:rsidRPr="00746A62" w:rsidTr="0068738F">
        <w:trPr>
          <w:trHeight w:val="140"/>
          <w:tblHeader/>
          <w:jc w:val="center"/>
        </w:trPr>
        <w:tc>
          <w:tcPr>
            <w:tcW w:w="5118"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Источник экономии</w:t>
            </w:r>
          </w:p>
        </w:tc>
      </w:tr>
      <w:tr w:rsidR="00746A62" w:rsidRPr="00746A62" w:rsidTr="0068738F">
        <w:trPr>
          <w:trHeight w:val="352"/>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отсутствие штрафов за сбросы неочищенных или частично очищенных сточных вод</w:t>
            </w:r>
          </w:p>
        </w:tc>
      </w:tr>
      <w:tr w:rsidR="00746A62" w:rsidRPr="00746A62" w:rsidTr="0068738F">
        <w:trPr>
          <w:trHeight w:val="48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2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сокращения износа материалов трубопроводов</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снижение эксплуатационных затрат;</w:t>
            </w:r>
          </w:p>
          <w:p w:rsidR="00746A62" w:rsidRPr="00746A62" w:rsidRDefault="00746A62" w:rsidP="00746A62">
            <w:pPr>
              <w:spacing w:line="240" w:lineRule="auto"/>
              <w:rPr>
                <w:rFonts w:cs="Times New Roman"/>
                <w:sz w:val="22"/>
              </w:rPr>
            </w:pPr>
            <w:r w:rsidRPr="00746A62">
              <w:rPr>
                <w:rFonts w:cs="Times New Roman"/>
                <w:sz w:val="22"/>
              </w:rPr>
              <w:t>– повышение качества и надёжности электроснабжения</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07"/>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снижение потерь электрической энергии</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оптимизация режимов работы водоотводящей сети;</w:t>
            </w:r>
          </w:p>
          <w:p w:rsidR="00746A62" w:rsidRPr="00746A62" w:rsidRDefault="00746A62" w:rsidP="00746A62">
            <w:pPr>
              <w:spacing w:line="240" w:lineRule="auto"/>
              <w:rPr>
                <w:rFonts w:cs="Times New Roman"/>
                <w:sz w:val="22"/>
              </w:rPr>
            </w:pPr>
            <w:r w:rsidRPr="00746A62">
              <w:rPr>
                <w:rFonts w:cs="Times New Roman"/>
                <w:sz w:val="22"/>
              </w:rPr>
              <w:t>– сокращение времени проведения ремонтно-аварийных работ;</w:t>
            </w:r>
          </w:p>
          <w:p w:rsidR="00746A62" w:rsidRPr="00746A62" w:rsidRDefault="00746A62" w:rsidP="00746A62">
            <w:pPr>
              <w:spacing w:line="240" w:lineRule="auto"/>
              <w:rPr>
                <w:rFonts w:cs="Times New Roman"/>
                <w:sz w:val="22"/>
              </w:rPr>
            </w:pPr>
            <w:r w:rsidRPr="00746A62">
              <w:rPr>
                <w:rFonts w:cs="Times New Roman"/>
                <w:sz w:val="22"/>
              </w:rPr>
              <w:t>– уменьшение количества эксплуатационного персонала</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Прокладка водоотводящих сетей оптимального диаметра</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электроэнергии;</w:t>
            </w:r>
          </w:p>
          <w:p w:rsidR="00746A62" w:rsidRPr="00746A62" w:rsidRDefault="00746A62" w:rsidP="00746A62">
            <w:pPr>
              <w:spacing w:line="240" w:lineRule="auto"/>
              <w:rPr>
                <w:rFonts w:cs="Times New Roman"/>
                <w:sz w:val="22"/>
              </w:rPr>
            </w:pPr>
            <w:r w:rsidRPr="00746A62">
              <w:rPr>
                <w:rFonts w:cs="Times New Roman"/>
                <w:sz w:val="22"/>
              </w:rPr>
              <w:t>– повышение надёжности водоотведения</w:t>
            </w:r>
          </w:p>
        </w:tc>
      </w:tr>
    </w:tbl>
    <w:p w:rsidR="00B5280F" w:rsidRDefault="00B5280F" w:rsidP="00E01B40">
      <w:pPr>
        <w:ind w:firstLine="567"/>
        <w:rPr>
          <w:rFonts w:cs="Times New Roman"/>
          <w:szCs w:val="28"/>
        </w:rPr>
      </w:pPr>
    </w:p>
    <w:p w:rsidR="00113637" w:rsidRPr="00361672" w:rsidRDefault="00113637" w:rsidP="00113637">
      <w:pPr>
        <w:pStyle w:val="3"/>
        <w:spacing w:after="240"/>
        <w:ind w:firstLine="567"/>
        <w:rPr>
          <w:rFonts w:ascii="Times New Roman" w:hAnsi="Times New Roman" w:cs="Times New Roman"/>
          <w:color w:val="auto"/>
          <w:szCs w:val="28"/>
        </w:rPr>
      </w:pPr>
      <w:bookmarkStart w:id="238" w:name="_Toc533495396"/>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8"/>
    </w:p>
    <w:p w:rsidR="00113637" w:rsidRDefault="00C809D7" w:rsidP="00E01B40">
      <w:pPr>
        <w:ind w:firstLine="567"/>
        <w:rPr>
          <w:rFonts w:cs="Times New Roman"/>
          <w:szCs w:val="28"/>
        </w:rPr>
      </w:pPr>
      <w:r>
        <w:rPr>
          <w:rFonts w:cs="Times New Roman"/>
          <w:szCs w:val="28"/>
        </w:rPr>
        <w:t xml:space="preserve">Строительство новых сетей на территории МО </w:t>
      </w:r>
      <w:r w:rsidR="00091D84">
        <w:rPr>
          <w:rFonts w:cs="Times New Roman"/>
          <w:szCs w:val="28"/>
        </w:rPr>
        <w:t>Старобачатское</w:t>
      </w:r>
      <w:r>
        <w:rPr>
          <w:rFonts w:cs="Times New Roman"/>
          <w:szCs w:val="28"/>
        </w:rPr>
        <w:t xml:space="preserve"> не требуется.</w:t>
      </w:r>
    </w:p>
    <w:p w:rsidR="00113637" w:rsidRPr="00361672" w:rsidRDefault="00113637" w:rsidP="00113637">
      <w:pPr>
        <w:pStyle w:val="3"/>
        <w:spacing w:after="240"/>
        <w:ind w:firstLine="567"/>
        <w:rPr>
          <w:rFonts w:ascii="Times New Roman" w:hAnsi="Times New Roman" w:cs="Times New Roman"/>
          <w:color w:val="auto"/>
          <w:szCs w:val="28"/>
        </w:rPr>
      </w:pPr>
      <w:bookmarkStart w:id="239" w:name="_Toc533495397"/>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9"/>
    </w:p>
    <w:p w:rsidR="00113637" w:rsidRDefault="00746A62" w:rsidP="00E01B40">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113637" w:rsidRDefault="00113637" w:rsidP="00E01B40">
      <w:pPr>
        <w:ind w:firstLine="567"/>
        <w:rPr>
          <w:rFonts w:cs="Times New Roman"/>
          <w:szCs w:val="28"/>
        </w:rPr>
      </w:pP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3495398"/>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3495399"/>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E01B40" w:rsidRPr="00A52519" w:rsidRDefault="00220E54" w:rsidP="00E01B40">
      <w:pPr>
        <w:ind w:firstLine="709"/>
        <w:rPr>
          <w:rFonts w:cs="Times New Roman"/>
          <w:color w:val="00000A"/>
          <w:szCs w:val="28"/>
        </w:rPr>
      </w:pPr>
      <w:bookmarkStart w:id="248" w:name="_Toc385862099"/>
      <w:r w:rsidRPr="00A52519">
        <w:rPr>
          <w:rFonts w:cs="Times New Roman"/>
          <w:szCs w:val="28"/>
        </w:rPr>
        <w:t>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М</w:t>
      </w:r>
      <w:r>
        <w:rPr>
          <w:rFonts w:cs="Times New Roman"/>
          <w:szCs w:val="28"/>
        </w:rPr>
        <w:t>О</w:t>
      </w:r>
      <w:r w:rsidRPr="00A52519">
        <w:rPr>
          <w:rFonts w:cs="Times New Roman"/>
          <w:szCs w:val="28"/>
        </w:rPr>
        <w:t xml:space="preserve"> </w:t>
      </w:r>
      <w:r w:rsidR="00091D84">
        <w:rPr>
          <w:rFonts w:cs="Times New Roman"/>
          <w:szCs w:val="28"/>
        </w:rPr>
        <w:t>Старобачатское</w:t>
      </w:r>
      <w:r>
        <w:rPr>
          <w:rFonts w:cs="Times New Roman"/>
          <w:szCs w:val="28"/>
        </w:rPr>
        <w:t xml:space="preserve"> </w:t>
      </w:r>
      <w:r w:rsidR="006B0DE6">
        <w:rPr>
          <w:rFonts w:cs="Times New Roman"/>
          <w:szCs w:val="28"/>
        </w:rPr>
        <w:t>ТУ</w:t>
      </w:r>
      <w:r w:rsidRPr="00A52519">
        <w:rPr>
          <w:rFonts w:cs="Times New Roman"/>
          <w:szCs w:val="28"/>
        </w:rPr>
        <w:t xml:space="preserve"> 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49" w:name="_Toc392073635"/>
      <w:bookmarkStart w:id="250" w:name="_Toc395801183"/>
      <w:bookmarkStart w:id="251" w:name="_Toc533495400"/>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220E54" w:rsidRPr="00220E54" w:rsidRDefault="00220E54" w:rsidP="00220E54">
      <w:pPr>
        <w:ind w:firstLine="567"/>
        <w:rPr>
          <w:rFonts w:cs="Times New Roman"/>
          <w:szCs w:val="28"/>
        </w:rPr>
      </w:pPr>
      <w:bookmarkStart w:id="252" w:name="_Toc385862100"/>
      <w:r w:rsidRPr="00220E54">
        <w:rPr>
          <w:rFonts w:cs="Times New Roman"/>
          <w:szCs w:val="28"/>
        </w:rPr>
        <w:t xml:space="preserve">Анализ показал, что в настоящее время в МО </w:t>
      </w:r>
      <w:r w:rsidR="00091D84">
        <w:rPr>
          <w:rFonts w:cs="Times New Roman"/>
          <w:szCs w:val="28"/>
        </w:rPr>
        <w:t>Старобачатское</w:t>
      </w:r>
      <w:r w:rsidRPr="00220E54">
        <w:rPr>
          <w:rFonts w:cs="Times New Roman"/>
          <w:szCs w:val="28"/>
        </w:rPr>
        <w:t xml:space="preserve"> </w:t>
      </w:r>
      <w:r w:rsidR="006B0DE6">
        <w:rPr>
          <w:rFonts w:cs="Times New Roman"/>
          <w:szCs w:val="28"/>
        </w:rPr>
        <w:t>ТУ</w:t>
      </w:r>
      <w:r w:rsidRPr="00220E54">
        <w:rPr>
          <w:rFonts w:cs="Times New Roman"/>
          <w:szCs w:val="28"/>
        </w:rPr>
        <w:t xml:space="preserve"> 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220E54" w:rsidRPr="00220E54" w:rsidRDefault="00220E54" w:rsidP="00220E54">
      <w:pPr>
        <w:ind w:firstLine="567"/>
        <w:rPr>
          <w:rFonts w:cs="Times New Roman"/>
          <w:iCs/>
          <w:szCs w:val="28"/>
        </w:rPr>
      </w:pPr>
      <w:r w:rsidRPr="00220E54">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220E54">
        <w:rPr>
          <w:rFonts w:cs="Times New Roman"/>
          <w:iCs/>
          <w:szCs w:val="28"/>
        </w:rPr>
        <w:t>позволит:</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достичь качества очистки сточных вод до требований, предъявляемых к воде водоемов рыбохозяйственного назначения;</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уменьшить массу сбрасываемых загрязняющих веществ;</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3495401"/>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w:t>
      </w:r>
      <w:r w:rsidR="00F35C9E">
        <w:rPr>
          <w:rFonts w:cs="Times New Roman"/>
          <w:szCs w:val="28"/>
        </w:rPr>
        <w:t xml:space="preserve">ой и инженерной инфраструктур,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w:t>
      </w:r>
      <w:r w:rsidR="00F35C9E">
        <w:rPr>
          <w:rFonts w:cs="Times New Roman"/>
          <w:szCs w:val="28"/>
        </w:rPr>
        <w:t>8</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t xml:space="preserve">  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 xml:space="preserve">Результаты расчетов (сводная ведомость стоимости работ) приведены в таб. </w:t>
      </w:r>
      <w:r w:rsidR="00220E54">
        <w:rPr>
          <w:rFonts w:cs="Times New Roman"/>
          <w:szCs w:val="28"/>
        </w:rPr>
        <w:t>6</w:t>
      </w:r>
      <w:r w:rsidRPr="00A52519">
        <w:rPr>
          <w:rFonts w:cs="Times New Roman"/>
          <w:szCs w:val="28"/>
        </w:rPr>
        <w:t>.</w:t>
      </w:r>
      <w:r w:rsidR="00220E54">
        <w:rPr>
          <w:rFonts w:cs="Times New Roman"/>
          <w:szCs w:val="28"/>
        </w:rPr>
        <w:t>1</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t xml:space="preserve">Таб. </w:t>
      </w:r>
      <w:r w:rsidR="00220E54">
        <w:rPr>
          <w:rFonts w:cs="Times New Roman"/>
          <w:sz w:val="26"/>
          <w:szCs w:val="26"/>
        </w:rPr>
        <w:t>6</w:t>
      </w:r>
      <w:r w:rsidRPr="00A52519">
        <w:rPr>
          <w:rFonts w:cs="Times New Roman"/>
          <w:sz w:val="26"/>
          <w:szCs w:val="26"/>
        </w:rPr>
        <w:t>.</w:t>
      </w:r>
      <w:bookmarkEnd w:id="256"/>
      <w:r w:rsidR="00220E54">
        <w:rPr>
          <w:rFonts w:cs="Times New Roman"/>
          <w:sz w:val="26"/>
          <w:szCs w:val="26"/>
        </w:rPr>
        <w:t>1</w:t>
      </w:r>
      <w:r w:rsidR="005A736C">
        <w:rPr>
          <w:rFonts w:cs="Times New Roman"/>
          <w:sz w:val="26"/>
          <w:szCs w:val="26"/>
        </w:rPr>
        <w:t>.</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6A523E">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834071"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201</w:t>
            </w:r>
            <w:r w:rsidR="006A523E">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sidR="006A523E">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381BB3"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tcPr>
          <w:p w:rsidR="00381BB3" w:rsidRPr="00834071" w:rsidRDefault="00381BB3" w:rsidP="00871F70">
            <w:pPr>
              <w:spacing w:line="240" w:lineRule="auto"/>
              <w:jc w:val="center"/>
              <w:rPr>
                <w:rFonts w:eastAsia="Times New Roman" w:cs="Times New Roman"/>
                <w:color w:val="000000"/>
                <w:sz w:val="26"/>
                <w:szCs w:val="26"/>
              </w:rPr>
            </w:pPr>
            <w:r>
              <w:rPr>
                <w:rFonts w:eastAsia="Times New Roman" w:cs="Times New Roman"/>
                <w:color w:val="000000"/>
                <w:sz w:val="26"/>
                <w:szCs w:val="26"/>
              </w:rPr>
              <w:t>1</w:t>
            </w:r>
            <w:r w:rsidR="00871F70">
              <w:rPr>
                <w:rFonts w:eastAsia="Times New Roman" w:cs="Times New Roman"/>
                <w:color w:val="000000"/>
                <w:sz w:val="26"/>
                <w:szCs w:val="26"/>
              </w:rPr>
              <w:t>.1</w:t>
            </w:r>
          </w:p>
        </w:tc>
        <w:tc>
          <w:tcPr>
            <w:tcW w:w="1261" w:type="pct"/>
            <w:tcBorders>
              <w:top w:val="nil"/>
              <w:left w:val="nil"/>
              <w:bottom w:val="single" w:sz="4" w:space="0" w:color="auto"/>
              <w:right w:val="single" w:sz="4" w:space="0" w:color="auto"/>
            </w:tcBorders>
            <w:shd w:val="clear" w:color="auto" w:fill="auto"/>
            <w:vAlign w:val="center"/>
          </w:tcPr>
          <w:p w:rsidR="00381BB3" w:rsidRDefault="000D705C" w:rsidP="00381BB3">
            <w:pPr>
              <w:spacing w:line="240" w:lineRule="auto"/>
              <w:rPr>
                <w:rFonts w:cs="Times New Roman"/>
                <w:sz w:val="24"/>
                <w:szCs w:val="24"/>
              </w:rPr>
            </w:pPr>
            <w:r>
              <w:rPr>
                <w:rFonts w:cs="Times New Roman"/>
                <w:sz w:val="24"/>
                <w:szCs w:val="24"/>
              </w:rPr>
              <w:t>С</w:t>
            </w:r>
            <w:r w:rsidR="00381BB3">
              <w:rPr>
                <w:rFonts w:cs="Times New Roman"/>
                <w:sz w:val="24"/>
                <w:szCs w:val="24"/>
              </w:rPr>
              <w:t>троительство новых сетей водо</w:t>
            </w:r>
            <w:r w:rsidR="00381BB3" w:rsidRPr="00381BB3">
              <w:rPr>
                <w:rFonts w:cs="Times New Roman"/>
                <w:sz w:val="24"/>
                <w:szCs w:val="24"/>
              </w:rPr>
              <w:t>отведения</w:t>
            </w:r>
          </w:p>
        </w:tc>
        <w:tc>
          <w:tcPr>
            <w:tcW w:w="521" w:type="pct"/>
            <w:tcBorders>
              <w:top w:val="nil"/>
              <w:left w:val="nil"/>
              <w:bottom w:val="single" w:sz="4" w:space="0" w:color="auto"/>
              <w:right w:val="single" w:sz="4" w:space="0" w:color="auto"/>
            </w:tcBorders>
            <w:shd w:val="clear" w:color="auto" w:fill="auto"/>
            <w:vAlign w:val="center"/>
          </w:tcPr>
          <w:p w:rsidR="00381BB3" w:rsidRDefault="00381BB3" w:rsidP="00381BB3">
            <w:pPr>
              <w:jc w:val="center"/>
              <w:rPr>
                <w:rFonts w:cs="Times New Roman"/>
                <w:sz w:val="24"/>
                <w:szCs w:val="24"/>
              </w:rPr>
            </w:pPr>
          </w:p>
        </w:tc>
        <w:tc>
          <w:tcPr>
            <w:tcW w:w="472"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cs="Times New Roman"/>
                <w:sz w:val="24"/>
                <w:szCs w:val="24"/>
              </w:rPr>
              <w:t>33300</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cs="Times New Roman"/>
                <w:sz w:val="24"/>
                <w:szCs w:val="24"/>
              </w:rPr>
              <w:t>33300</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cs="Times New Roman"/>
                <w:sz w:val="24"/>
                <w:szCs w:val="24"/>
              </w:rPr>
              <w:t>33300</w:t>
            </w:r>
          </w:p>
        </w:tc>
        <w:tc>
          <w:tcPr>
            <w:tcW w:w="473"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cs="Times New Roman"/>
                <w:sz w:val="24"/>
                <w:szCs w:val="24"/>
              </w:rPr>
              <w:t>33300</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color w:val="000000"/>
                <w:sz w:val="24"/>
                <w:szCs w:val="24"/>
              </w:rPr>
            </w:pPr>
            <w:r>
              <w:rPr>
                <w:rFonts w:cs="Times New Roman"/>
                <w:color w:val="000000"/>
                <w:sz w:val="24"/>
                <w:szCs w:val="24"/>
              </w:rPr>
              <w:t>133200</w:t>
            </w:r>
          </w:p>
        </w:tc>
      </w:tr>
      <w:tr w:rsidR="00381BB3"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381BB3" w:rsidRPr="00834071" w:rsidRDefault="00381BB3" w:rsidP="00871F70">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w:t>
            </w:r>
            <w:r w:rsidR="00871F70">
              <w:rPr>
                <w:rFonts w:eastAsia="Times New Roman" w:cs="Times New Roman"/>
                <w:color w:val="000000"/>
                <w:sz w:val="26"/>
                <w:szCs w:val="26"/>
              </w:rPr>
              <w:t>2</w:t>
            </w:r>
          </w:p>
        </w:tc>
        <w:tc>
          <w:tcPr>
            <w:tcW w:w="1261" w:type="pct"/>
            <w:tcBorders>
              <w:top w:val="nil"/>
              <w:left w:val="nil"/>
              <w:bottom w:val="single" w:sz="4" w:space="0" w:color="auto"/>
              <w:right w:val="single" w:sz="4" w:space="0" w:color="auto"/>
            </w:tcBorders>
            <w:shd w:val="clear" w:color="auto" w:fill="auto"/>
            <w:vAlign w:val="center"/>
            <w:hideMark/>
          </w:tcPr>
          <w:p w:rsidR="00381BB3" w:rsidRPr="00A963FC" w:rsidRDefault="00381BB3" w:rsidP="00381BB3">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381BB3" w:rsidRPr="00A963FC" w:rsidRDefault="00381BB3" w:rsidP="00381BB3">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44400</w:t>
            </w:r>
          </w:p>
        </w:tc>
        <w:tc>
          <w:tcPr>
            <w:tcW w:w="426" w:type="pct"/>
            <w:tcBorders>
              <w:top w:val="nil"/>
              <w:left w:val="nil"/>
              <w:bottom w:val="single" w:sz="4" w:space="0" w:color="auto"/>
              <w:right w:val="single" w:sz="4" w:space="0" w:color="auto"/>
            </w:tcBorders>
            <w:shd w:val="clear" w:color="auto" w:fill="auto"/>
            <w:vAlign w:val="center"/>
            <w:hideMark/>
          </w:tcPr>
          <w:p w:rsidR="00381BB3" w:rsidRPr="00A963FC" w:rsidRDefault="00381BB3" w:rsidP="00381BB3">
            <w:pPr>
              <w:jc w:val="center"/>
              <w:rPr>
                <w:rFonts w:cs="Times New Roman"/>
                <w:color w:val="000000"/>
                <w:sz w:val="24"/>
                <w:szCs w:val="24"/>
              </w:rPr>
            </w:pPr>
            <w:r>
              <w:rPr>
                <w:rFonts w:cs="Times New Roman"/>
                <w:color w:val="000000"/>
                <w:sz w:val="24"/>
                <w:szCs w:val="24"/>
              </w:rPr>
              <w:t>444</w:t>
            </w:r>
            <w:r w:rsidRPr="00A963FC">
              <w:rPr>
                <w:rFonts w:cs="Times New Roman"/>
                <w:color w:val="000000"/>
                <w:sz w:val="24"/>
                <w:szCs w:val="24"/>
              </w:rPr>
              <w:t>00</w:t>
            </w:r>
          </w:p>
        </w:tc>
      </w:tr>
      <w:tr w:rsidR="000D705C"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tcPr>
          <w:p w:rsidR="000D705C" w:rsidRPr="00834071" w:rsidRDefault="000D705C" w:rsidP="00871F70">
            <w:pPr>
              <w:spacing w:line="240" w:lineRule="auto"/>
              <w:jc w:val="center"/>
              <w:rPr>
                <w:rFonts w:eastAsia="Times New Roman" w:cs="Times New Roman"/>
                <w:color w:val="000000"/>
                <w:sz w:val="26"/>
                <w:szCs w:val="26"/>
              </w:rPr>
            </w:pPr>
            <w:r>
              <w:rPr>
                <w:rFonts w:eastAsia="Times New Roman" w:cs="Times New Roman"/>
                <w:color w:val="000000"/>
                <w:sz w:val="26"/>
                <w:szCs w:val="26"/>
              </w:rPr>
              <w:t>1.3</w:t>
            </w:r>
          </w:p>
        </w:tc>
        <w:tc>
          <w:tcPr>
            <w:tcW w:w="1261" w:type="pct"/>
            <w:tcBorders>
              <w:top w:val="nil"/>
              <w:left w:val="nil"/>
              <w:bottom w:val="single" w:sz="4" w:space="0" w:color="auto"/>
              <w:right w:val="single" w:sz="4" w:space="0" w:color="auto"/>
            </w:tcBorders>
            <w:shd w:val="clear" w:color="auto" w:fill="auto"/>
            <w:vAlign w:val="center"/>
          </w:tcPr>
          <w:p w:rsidR="000D705C" w:rsidRPr="00A963FC" w:rsidRDefault="000D705C" w:rsidP="00381BB3">
            <w:pPr>
              <w:spacing w:line="240" w:lineRule="auto"/>
              <w:rPr>
                <w:rFonts w:eastAsia="Times New Roman" w:cs="Times New Roman"/>
                <w:color w:val="000000"/>
                <w:sz w:val="24"/>
                <w:szCs w:val="24"/>
              </w:rPr>
            </w:pPr>
            <w:r>
              <w:rPr>
                <w:rFonts w:eastAsia="Times New Roman" w:cs="Times New Roman"/>
                <w:color w:val="000000"/>
                <w:sz w:val="24"/>
                <w:szCs w:val="24"/>
              </w:rPr>
              <w:t xml:space="preserve">Реконструкция </w:t>
            </w:r>
            <w:r w:rsidRPr="000D705C">
              <w:rPr>
                <w:rFonts w:eastAsia="Times New Roman" w:cs="Times New Roman"/>
                <w:color w:val="000000"/>
                <w:sz w:val="24"/>
                <w:szCs w:val="24"/>
              </w:rPr>
              <w:t>магистральных сетей канализации с изменением диаметра и материала магистральных самотечных линий канализации и монтажом железобетонных канализационных колодцев</w:t>
            </w:r>
          </w:p>
        </w:tc>
        <w:tc>
          <w:tcPr>
            <w:tcW w:w="521" w:type="pct"/>
            <w:tcBorders>
              <w:top w:val="nil"/>
              <w:left w:val="nil"/>
              <w:bottom w:val="single" w:sz="4" w:space="0" w:color="auto"/>
              <w:right w:val="single" w:sz="4" w:space="0" w:color="auto"/>
            </w:tcBorders>
            <w:shd w:val="clear" w:color="auto" w:fill="auto"/>
            <w:vAlign w:val="center"/>
          </w:tcPr>
          <w:p w:rsidR="000D705C" w:rsidRDefault="000D705C" w:rsidP="00381BB3">
            <w:pPr>
              <w:jc w:val="center"/>
              <w:rPr>
                <w:rFonts w:eastAsia="Times New Roman" w:cs="Times New Roman"/>
                <w:color w:val="000000"/>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0D705C" w:rsidRDefault="000D705C" w:rsidP="00381BB3">
            <w:pPr>
              <w:jc w:val="center"/>
              <w:rPr>
                <w:rFonts w:eastAsia="Times New Roman" w:cs="Times New Roman"/>
                <w:color w:val="000000"/>
                <w:sz w:val="24"/>
                <w:szCs w:val="24"/>
              </w:rPr>
            </w:pPr>
            <w:r>
              <w:rPr>
                <w:rFonts w:eastAsia="Times New Roman" w:cs="Times New Roman"/>
                <w:color w:val="000000"/>
                <w:sz w:val="24"/>
                <w:szCs w:val="24"/>
              </w:rPr>
              <w:t>36000</w:t>
            </w:r>
          </w:p>
        </w:tc>
        <w:tc>
          <w:tcPr>
            <w:tcW w:w="520" w:type="pct"/>
            <w:tcBorders>
              <w:top w:val="nil"/>
              <w:left w:val="nil"/>
              <w:bottom w:val="single" w:sz="4" w:space="0" w:color="auto"/>
              <w:right w:val="single" w:sz="4" w:space="0" w:color="auto"/>
            </w:tcBorders>
            <w:shd w:val="clear" w:color="auto" w:fill="auto"/>
            <w:vAlign w:val="center"/>
          </w:tcPr>
          <w:p w:rsidR="000D705C" w:rsidRDefault="000D705C" w:rsidP="00381BB3">
            <w:pPr>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0D705C" w:rsidRDefault="000D705C" w:rsidP="00381BB3">
            <w:pPr>
              <w:jc w:val="center"/>
              <w:rPr>
                <w:rFonts w:eastAsia="Times New Roman" w:cs="Times New Roman"/>
                <w:color w:val="000000"/>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0D705C" w:rsidRDefault="000D705C"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0D705C" w:rsidRDefault="000D705C"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tcPr>
          <w:p w:rsidR="000D705C" w:rsidRDefault="000D705C" w:rsidP="00381BB3">
            <w:pPr>
              <w:jc w:val="center"/>
              <w:rPr>
                <w:rFonts w:cs="Times New Roman"/>
                <w:color w:val="000000"/>
                <w:sz w:val="24"/>
                <w:szCs w:val="24"/>
              </w:rPr>
            </w:pPr>
            <w:r>
              <w:rPr>
                <w:rFonts w:cs="Times New Roman"/>
                <w:color w:val="000000"/>
                <w:sz w:val="24"/>
                <w:szCs w:val="24"/>
              </w:rPr>
              <w:t>36000</w:t>
            </w:r>
          </w:p>
        </w:tc>
      </w:tr>
      <w:tr w:rsidR="00381BB3"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381BB3" w:rsidRPr="00834071" w:rsidRDefault="00381BB3" w:rsidP="00381BB3">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381BB3" w:rsidRPr="00834071" w:rsidRDefault="00381BB3" w:rsidP="00381BB3">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color w:val="000000"/>
                <w:sz w:val="24"/>
                <w:szCs w:val="24"/>
              </w:rPr>
            </w:pPr>
            <w:r>
              <w:rPr>
                <w:rFonts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381BB3" w:rsidRPr="00A963FC" w:rsidRDefault="000D705C" w:rsidP="00381BB3">
            <w:pPr>
              <w:jc w:val="center"/>
              <w:rPr>
                <w:rFonts w:cs="Times New Roman"/>
                <w:sz w:val="24"/>
                <w:szCs w:val="24"/>
              </w:rPr>
            </w:pPr>
            <w:r>
              <w:rPr>
                <w:rFonts w:cs="Times New Roman"/>
                <w:sz w:val="24"/>
                <w:szCs w:val="24"/>
              </w:rPr>
              <w:t>69300</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cs="Times New Roman"/>
                <w:sz w:val="24"/>
                <w:szCs w:val="24"/>
              </w:rPr>
              <w:t>33300</w:t>
            </w:r>
          </w:p>
        </w:tc>
        <w:tc>
          <w:tcPr>
            <w:tcW w:w="520" w:type="pct"/>
            <w:tcBorders>
              <w:top w:val="nil"/>
              <w:left w:val="nil"/>
              <w:bottom w:val="single" w:sz="4" w:space="0" w:color="auto"/>
              <w:right w:val="single" w:sz="4" w:space="0" w:color="auto"/>
            </w:tcBorders>
            <w:shd w:val="clear" w:color="auto" w:fill="auto"/>
            <w:vAlign w:val="center"/>
            <w:hideMark/>
          </w:tcPr>
          <w:p w:rsidR="00381BB3" w:rsidRPr="00A963FC" w:rsidRDefault="00381BB3" w:rsidP="00381BB3">
            <w:pPr>
              <w:jc w:val="center"/>
              <w:rPr>
                <w:rFonts w:cs="Times New Roman"/>
                <w:sz w:val="24"/>
                <w:szCs w:val="24"/>
              </w:rPr>
            </w:pPr>
            <w:r>
              <w:rPr>
                <w:rFonts w:cs="Times New Roman"/>
                <w:sz w:val="24"/>
                <w:szCs w:val="24"/>
              </w:rPr>
              <w:t>33300</w:t>
            </w:r>
          </w:p>
        </w:tc>
        <w:tc>
          <w:tcPr>
            <w:tcW w:w="473"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sz w:val="24"/>
                <w:szCs w:val="24"/>
              </w:rPr>
            </w:pPr>
            <w:r>
              <w:rPr>
                <w:rFonts w:cs="Times New Roman"/>
                <w:sz w:val="24"/>
                <w:szCs w:val="24"/>
              </w:rPr>
              <w:t>33300</w:t>
            </w:r>
          </w:p>
        </w:tc>
        <w:tc>
          <w:tcPr>
            <w:tcW w:w="520" w:type="pct"/>
            <w:tcBorders>
              <w:top w:val="nil"/>
              <w:left w:val="nil"/>
              <w:bottom w:val="single" w:sz="4" w:space="0" w:color="auto"/>
              <w:right w:val="single" w:sz="4" w:space="0" w:color="auto"/>
            </w:tcBorders>
            <w:shd w:val="clear" w:color="auto" w:fill="auto"/>
            <w:vAlign w:val="center"/>
          </w:tcPr>
          <w:p w:rsidR="00381BB3" w:rsidRPr="00A963FC" w:rsidRDefault="00381BB3" w:rsidP="00381BB3">
            <w:pPr>
              <w:jc w:val="center"/>
              <w:rPr>
                <w:rFonts w:cs="Times New Roman"/>
                <w:color w:val="000000"/>
                <w:sz w:val="24"/>
                <w:szCs w:val="24"/>
              </w:rPr>
            </w:pPr>
            <w:r>
              <w:rPr>
                <w:rFonts w:eastAsia="Times New Roman" w:cs="Times New Roman"/>
                <w:color w:val="000000"/>
                <w:sz w:val="24"/>
                <w:szCs w:val="24"/>
              </w:rPr>
              <w:t>44400</w:t>
            </w:r>
          </w:p>
        </w:tc>
        <w:tc>
          <w:tcPr>
            <w:tcW w:w="426" w:type="pct"/>
            <w:tcBorders>
              <w:top w:val="nil"/>
              <w:left w:val="nil"/>
              <w:bottom w:val="single" w:sz="4" w:space="0" w:color="auto"/>
              <w:right w:val="single" w:sz="4" w:space="0" w:color="auto"/>
            </w:tcBorders>
            <w:shd w:val="clear" w:color="auto" w:fill="auto"/>
            <w:vAlign w:val="center"/>
            <w:hideMark/>
          </w:tcPr>
          <w:p w:rsidR="00381BB3" w:rsidRPr="00A963FC" w:rsidRDefault="000D705C" w:rsidP="00381BB3">
            <w:pPr>
              <w:jc w:val="center"/>
              <w:rPr>
                <w:rFonts w:cs="Times New Roman"/>
                <w:color w:val="000000"/>
                <w:sz w:val="24"/>
                <w:szCs w:val="24"/>
              </w:rPr>
            </w:pPr>
            <w:r>
              <w:rPr>
                <w:rFonts w:cs="Times New Roman"/>
                <w:color w:val="000000"/>
                <w:sz w:val="24"/>
                <w:szCs w:val="24"/>
              </w:rPr>
              <w:t>213600</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3495402"/>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6A523E" w:rsidRPr="00A52519" w:rsidRDefault="006A523E" w:rsidP="006A523E">
      <w:pPr>
        <w:pStyle w:val="3"/>
        <w:spacing w:after="240"/>
        <w:ind w:firstLine="567"/>
        <w:rPr>
          <w:rFonts w:ascii="Times New Roman" w:hAnsi="Times New Roman" w:cs="Times New Roman"/>
          <w:color w:val="auto"/>
          <w:szCs w:val="28"/>
        </w:rPr>
      </w:pPr>
      <w:bookmarkStart w:id="261" w:name="_Toc533495403"/>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1</w:t>
      </w:r>
      <w:r w:rsidRPr="00A52519">
        <w:rPr>
          <w:rFonts w:ascii="Times New Roman" w:hAnsi="Times New Roman" w:cs="Times New Roman"/>
          <w:color w:val="auto"/>
          <w:szCs w:val="28"/>
        </w:rPr>
        <w:t xml:space="preserve">. </w:t>
      </w:r>
      <w:r w:rsidR="00113637" w:rsidRPr="00113637">
        <w:rPr>
          <w:rFonts w:ascii="Times New Roman" w:hAnsi="Times New Roman" w:cs="Times New Roman"/>
          <w:color w:val="auto"/>
          <w:szCs w:val="28"/>
        </w:rPr>
        <w:t>Показатели надежности и бесперебойности водоотведения</w:t>
      </w:r>
      <w:bookmarkEnd w:id="261"/>
    </w:p>
    <w:p w:rsidR="00624CFE" w:rsidRPr="00624CFE" w:rsidRDefault="00624CFE" w:rsidP="00624CFE">
      <w:pPr>
        <w:spacing w:after="120" w:line="360" w:lineRule="auto"/>
        <w:ind w:firstLine="709"/>
        <w:rPr>
          <w:rFonts w:cs="Times New Roman"/>
          <w:szCs w:val="28"/>
        </w:rPr>
      </w:pPr>
      <w:r w:rsidRPr="00624CFE">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624CFE">
        <w:rPr>
          <w:rFonts w:cs="Times New Roman"/>
          <w:szCs w:val="28"/>
          <w:vertAlign w:val="subscript"/>
        </w:rPr>
        <w:t>н</w:t>
      </w:r>
      <w:r w:rsidRPr="00624CFE">
        <w:rPr>
          <w:rFonts w:cs="Times New Roman"/>
          <w:szCs w:val="28"/>
        </w:rPr>
        <w:t>): определяется следующим образом:</w:t>
      </w:r>
    </w:p>
    <w:p w:rsidR="00624CFE" w:rsidRPr="00624CFE" w:rsidRDefault="00B81A34"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А/П</w:t>
      </w:r>
      <w:r w:rsidRPr="00624CFE">
        <w:rPr>
          <w:rFonts w:cs="Times New Roman"/>
          <w:szCs w:val="28"/>
        </w:rPr>
        <w:t xml:space="preserve"> – количество аварий и засоров на канализационных сетях;</w:t>
      </w:r>
    </w:p>
    <w:p w:rsidR="00624CFE" w:rsidRPr="00624CFE" w:rsidRDefault="00624CFE" w:rsidP="00624CFE">
      <w:pPr>
        <w:spacing w:after="120" w:line="360" w:lineRule="auto"/>
        <w:ind w:firstLine="709"/>
        <w:rPr>
          <w:rFonts w:cs="Times New Roman"/>
          <w:szCs w:val="28"/>
        </w:rPr>
      </w:pPr>
      <w:r w:rsidRPr="00624CFE">
        <w:rPr>
          <w:rFonts w:cs="Times New Roman"/>
          <w:szCs w:val="28"/>
          <w:lang w:val="en-US"/>
        </w:rPr>
        <w:t>L</w:t>
      </w:r>
      <w:r w:rsidRPr="00624CFE">
        <w:rPr>
          <w:rFonts w:cs="Times New Roman"/>
          <w:szCs w:val="28"/>
          <w:vertAlign w:val="subscript"/>
        </w:rPr>
        <w:t>сети</w:t>
      </w:r>
      <w:r w:rsidRPr="00624CFE">
        <w:rPr>
          <w:rFonts w:cs="Times New Roman"/>
          <w:szCs w:val="28"/>
        </w:rPr>
        <w:t xml:space="preserve"> – протяженность канализационных сетей (км).</w:t>
      </w:r>
    </w:p>
    <w:p w:rsidR="00E01B40" w:rsidRDefault="00624CFE" w:rsidP="00E01B40">
      <w:pPr>
        <w:ind w:firstLine="567"/>
        <w:rPr>
          <w:rFonts w:cs="Times New Roman"/>
          <w:szCs w:val="28"/>
        </w:rPr>
      </w:pPr>
      <w:r w:rsidRPr="00624CFE">
        <w:rPr>
          <w:rFonts w:cs="Times New Roman"/>
          <w:szCs w:val="28"/>
        </w:rPr>
        <w:t>Показатели надежности и бесперебойности водоотведения</w:t>
      </w:r>
      <w:r w:rsidR="00E01B40" w:rsidRPr="00A52519">
        <w:rPr>
          <w:rFonts w:cs="Times New Roman"/>
          <w:szCs w:val="28"/>
        </w:rPr>
        <w:t xml:space="preserve"> приведены в таб. </w:t>
      </w:r>
      <w:r>
        <w:rPr>
          <w:rFonts w:cs="Times New Roman"/>
          <w:szCs w:val="28"/>
        </w:rPr>
        <w:t>7</w:t>
      </w:r>
      <w:r w:rsidR="00E01B40"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2" w:name="_Toc533495404"/>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2</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обслуживания абонентов</w:t>
      </w:r>
      <w:bookmarkEnd w:id="262"/>
    </w:p>
    <w:p w:rsidR="00113637" w:rsidRDefault="00624CFE" w:rsidP="00E01B40">
      <w:pPr>
        <w:ind w:firstLine="567"/>
        <w:rPr>
          <w:rFonts w:cs="Times New Roman"/>
          <w:szCs w:val="28"/>
        </w:rPr>
      </w:pPr>
      <w:r w:rsidRPr="00624CFE">
        <w:rPr>
          <w:rFonts w:cs="Times New Roman"/>
          <w:szCs w:val="28"/>
        </w:rPr>
        <w:t>Показатели качества обслуживания абонентов</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3" w:name="_Toc533495405"/>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3</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очистки сточных вод</w:t>
      </w:r>
      <w:bookmarkEnd w:id="263"/>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624CFE">
        <w:rPr>
          <w:rFonts w:eastAsia="Times New Roman" w:cs="Times New Roman"/>
          <w:szCs w:val="28"/>
          <w:vertAlign w:val="subscript"/>
        </w:rPr>
        <w:t>нн</w:t>
      </w:r>
      <w:r w:rsidRPr="00624CFE">
        <w:rPr>
          <w:rFonts w:eastAsia="Times New Roman" w:cs="Times New Roman"/>
          <w:szCs w:val="28"/>
        </w:rPr>
        <w:t>) определяется следующим образом:</w:t>
      </w:r>
    </w:p>
    <w:p w:rsidR="00624CFE" w:rsidRPr="00624CFE" w:rsidRDefault="00B81A34"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624CFE" w:rsidRPr="00624CFE">
        <w:rPr>
          <w:rFonts w:cs="Times New Roman"/>
          <w:szCs w:val="28"/>
        </w:rPr>
        <w:t>,</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где К</w:t>
      </w:r>
      <w:r w:rsidRPr="00624CFE">
        <w:rPr>
          <w:rFonts w:eastAsia="Times New Roman" w:cs="Times New Roman"/>
          <w:szCs w:val="28"/>
          <w:vertAlign w:val="subscript"/>
        </w:rPr>
        <w:t>пнндс</w:t>
      </w:r>
      <w:r w:rsidRPr="00624CFE">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К</w:t>
      </w:r>
      <w:r w:rsidRPr="00624CFE">
        <w:rPr>
          <w:rFonts w:eastAsia="Times New Roman" w:cs="Times New Roman"/>
          <w:szCs w:val="28"/>
          <w:vertAlign w:val="subscript"/>
        </w:rPr>
        <w:t>п</w:t>
      </w:r>
      <w:r w:rsidRPr="00624CFE">
        <w:rPr>
          <w:rFonts w:eastAsia="Times New Roman" w:cs="Times New Roman"/>
          <w:szCs w:val="28"/>
        </w:rPr>
        <w:t xml:space="preserve"> – общее количество проб сточных вод.</w:t>
      </w:r>
    </w:p>
    <w:p w:rsidR="00113637" w:rsidRDefault="00624CFE" w:rsidP="00E01B40">
      <w:pPr>
        <w:ind w:firstLine="567"/>
        <w:rPr>
          <w:rFonts w:cs="Times New Roman"/>
          <w:szCs w:val="28"/>
        </w:rPr>
      </w:pPr>
      <w:r w:rsidRPr="00624CFE">
        <w:rPr>
          <w:rFonts w:cs="Times New Roman"/>
          <w:szCs w:val="28"/>
        </w:rPr>
        <w:t>Показатели качества очистки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4" w:name="_Toc533495406"/>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4</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эффективности использования ресурсов при транспортировке сточных вод</w:t>
      </w:r>
      <w:bookmarkEnd w:id="264"/>
    </w:p>
    <w:p w:rsidR="00624CFE" w:rsidRPr="00624CFE" w:rsidRDefault="00624CFE" w:rsidP="00624CFE">
      <w:pPr>
        <w:spacing w:line="360" w:lineRule="auto"/>
        <w:ind w:firstLine="709"/>
        <w:rPr>
          <w:rFonts w:cs="Times New Roman"/>
          <w:szCs w:val="28"/>
        </w:rPr>
      </w:pPr>
      <w:r w:rsidRPr="00624CFE">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потребляемой в технологическом процессе очистки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рост</w:t>
      </w:r>
      <w:r w:rsidRPr="00624CFE">
        <w:rPr>
          <w:rFonts w:cs="Times New Roman"/>
          <w:szCs w:val="28"/>
        </w:rPr>
        <w:t>):</w:t>
      </w:r>
    </w:p>
    <w:p w:rsidR="00624CFE" w:rsidRPr="00624CFE" w:rsidRDefault="00B81A34"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э</w:t>
      </w:r>
      <w:r w:rsidRPr="00624CFE">
        <w:rPr>
          <w:rFonts w:cs="Times New Roman"/>
          <w:szCs w:val="28"/>
        </w:rPr>
        <w:t xml:space="preserve"> – общее количество электрической энергии, потребляемой в соответствующем технологическом процессе;</w:t>
      </w:r>
    </w:p>
    <w:p w:rsidR="00624CFE" w:rsidRPr="00624CFE" w:rsidRDefault="00624CFE" w:rsidP="00624CFE">
      <w:pPr>
        <w:spacing w:line="360" w:lineRule="auto"/>
        <w:ind w:firstLine="709"/>
        <w:rPr>
          <w:rFonts w:cs="Times New Roman"/>
          <w:szCs w:val="28"/>
        </w:rPr>
      </w:pPr>
      <w:r w:rsidRPr="00624CFE">
        <w:rPr>
          <w:rFonts w:cs="Times New Roman"/>
          <w:szCs w:val="28"/>
          <w:lang w:val="en-US"/>
        </w:rPr>
        <w:t>V</w:t>
      </w:r>
      <w:r w:rsidRPr="00624CFE">
        <w:rPr>
          <w:rFonts w:cs="Times New Roman"/>
          <w:szCs w:val="28"/>
          <w:vertAlign w:val="subscript"/>
        </w:rPr>
        <w:t>общ</w:t>
      </w:r>
      <w:r w:rsidRPr="00624CFE">
        <w:rPr>
          <w:rFonts w:cs="Times New Roman"/>
          <w:szCs w:val="28"/>
        </w:rPr>
        <w:t xml:space="preserve"> – общий объем сточных вод, подвергающихся очистке.</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 тр осв</w:t>
      </w:r>
      <w:r w:rsidRPr="00624CFE">
        <w:rPr>
          <w:rFonts w:cs="Times New Roman"/>
          <w:szCs w:val="28"/>
        </w:rPr>
        <w:t>):</w:t>
      </w:r>
    </w:p>
    <w:p w:rsidR="00624CFE" w:rsidRPr="00624CFE" w:rsidRDefault="00B81A34"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624CFE" w:rsidRPr="00624CFE">
        <w:rPr>
          <w:rFonts w:cs="Times New Roman"/>
          <w:szCs w:val="28"/>
        </w:rPr>
        <w:t>,</w:t>
      </w:r>
    </w:p>
    <w:p w:rsidR="00113637" w:rsidRDefault="00624CFE" w:rsidP="00624CFE">
      <w:pPr>
        <w:ind w:firstLine="567"/>
        <w:rPr>
          <w:rFonts w:cs="Times New Roman"/>
          <w:szCs w:val="28"/>
        </w:rPr>
      </w:pPr>
      <w:r w:rsidRPr="00624CFE">
        <w:rPr>
          <w:rFonts w:cs="Times New Roman"/>
          <w:szCs w:val="28"/>
        </w:rPr>
        <w:t xml:space="preserve">где </w:t>
      </w:r>
      <w:r w:rsidRPr="00624CFE">
        <w:rPr>
          <w:rFonts w:cs="Times New Roman"/>
          <w:szCs w:val="28"/>
          <w:lang w:val="en-US"/>
        </w:rPr>
        <w:t>V</w:t>
      </w:r>
      <w:r w:rsidRPr="00624CFE">
        <w:rPr>
          <w:rFonts w:cs="Times New Roman"/>
          <w:szCs w:val="28"/>
          <w:vertAlign w:val="subscript"/>
        </w:rPr>
        <w:t>об тр осв</w:t>
      </w:r>
      <w:r w:rsidRPr="00624CFE">
        <w:rPr>
          <w:rFonts w:cs="Times New Roman"/>
          <w:szCs w:val="28"/>
        </w:rPr>
        <w:t xml:space="preserve"> – общий объем сточных вод, подвергающихся очистке.</w:t>
      </w:r>
    </w:p>
    <w:p w:rsidR="00624CFE" w:rsidRDefault="00624CFE" w:rsidP="00624CFE">
      <w:pPr>
        <w:ind w:firstLine="567"/>
        <w:rPr>
          <w:rFonts w:cs="Times New Roman"/>
          <w:szCs w:val="28"/>
        </w:rPr>
      </w:pPr>
      <w:r w:rsidRPr="00624CFE">
        <w:rPr>
          <w:rFonts w:cs="Times New Roman"/>
          <w:szCs w:val="28"/>
        </w:rPr>
        <w:t>Показатели эффективности использования ресурсов при транспортировке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5" w:name="_Toc533495407"/>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5</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очистки сточных вод</w:t>
      </w:r>
      <w:bookmarkEnd w:id="265"/>
    </w:p>
    <w:p w:rsidR="00624CFE" w:rsidRPr="00624CFE" w:rsidRDefault="00624CFE" w:rsidP="00624CFE">
      <w:pPr>
        <w:ind w:firstLine="567"/>
        <w:rPr>
          <w:rFonts w:cs="Times New Roman"/>
          <w:szCs w:val="28"/>
        </w:rPr>
      </w:pPr>
      <w:r w:rsidRPr="00624CFE">
        <w:rPr>
          <w:rFonts w:cs="Times New Roman"/>
          <w:szCs w:val="28"/>
        </w:rPr>
        <w:t xml:space="preserve">Затраты на реконструкцию системы водоснабжения МО </w:t>
      </w:r>
      <w:r>
        <w:rPr>
          <w:rFonts w:cs="Times New Roman"/>
          <w:szCs w:val="28"/>
        </w:rPr>
        <w:t>Евтинского с.п</w:t>
      </w:r>
      <w:r w:rsidRPr="00624CFE">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113637" w:rsidRDefault="00624CFE" w:rsidP="00624CFE">
      <w:pPr>
        <w:ind w:firstLine="567"/>
        <w:rPr>
          <w:rFonts w:cs="Times New Roman"/>
          <w:szCs w:val="28"/>
        </w:rPr>
      </w:pPr>
      <w:r w:rsidRPr="00624CFE">
        <w:rPr>
          <w:rFonts w:cs="Times New Roman"/>
          <w:szCs w:val="28"/>
        </w:rPr>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113637" w:rsidRPr="00A52519" w:rsidRDefault="00113637" w:rsidP="00113637">
      <w:pPr>
        <w:pStyle w:val="3"/>
        <w:spacing w:after="240"/>
        <w:ind w:firstLine="567"/>
        <w:rPr>
          <w:rFonts w:ascii="Times New Roman" w:hAnsi="Times New Roman" w:cs="Times New Roman"/>
          <w:color w:val="auto"/>
          <w:szCs w:val="28"/>
        </w:rPr>
      </w:pPr>
      <w:bookmarkStart w:id="266" w:name="_Toc533495408"/>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6</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66"/>
    </w:p>
    <w:p w:rsidR="00113637" w:rsidRDefault="00746A62" w:rsidP="00E01B40">
      <w:pPr>
        <w:ind w:firstLine="567"/>
        <w:rPr>
          <w:rFonts w:cs="Times New Roman"/>
          <w:szCs w:val="28"/>
        </w:rPr>
      </w:pPr>
      <w:r>
        <w:rPr>
          <w:rFonts w:cs="Times New Roman"/>
          <w:bCs/>
          <w:szCs w:val="28"/>
        </w:rPr>
        <w:t>П</w:t>
      </w:r>
      <w:r w:rsidR="00624CFE" w:rsidRPr="00FE130A">
        <w:rPr>
          <w:rFonts w:cs="Times New Roman"/>
          <w:bCs/>
          <w:szCs w:val="28"/>
        </w:rPr>
        <w:t>оказате</w:t>
      </w:r>
      <w:r>
        <w:rPr>
          <w:rFonts w:cs="Times New Roman"/>
          <w:bCs/>
          <w:szCs w:val="28"/>
        </w:rPr>
        <w:t>лем</w:t>
      </w:r>
      <w:r w:rsidR="00624CFE" w:rsidRPr="00FE130A">
        <w:rPr>
          <w:rFonts w:cs="Times New Roman"/>
          <w:bCs/>
          <w:szCs w:val="28"/>
        </w:rPr>
        <w:t xml:space="preserve">,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FE130A">
        <w:rPr>
          <w:rFonts w:cs="Times New Roman"/>
          <w:bCs/>
          <w:szCs w:val="28"/>
        </w:rPr>
        <w:t>жилищно-коммунального хозяйства,</w:t>
      </w:r>
      <w:r>
        <w:rPr>
          <w:rFonts w:cs="Times New Roman"/>
          <w:bCs/>
          <w:szCs w:val="28"/>
        </w:rPr>
        <w:t xml:space="preserve"> является</w:t>
      </w:r>
      <w:r w:rsidRPr="00746A62">
        <w:t xml:space="preserve"> </w:t>
      </w:r>
      <w:r>
        <w:rPr>
          <w:rFonts w:cs="Times New Roman"/>
          <w:bCs/>
          <w:szCs w:val="28"/>
        </w:rPr>
        <w:t>у</w:t>
      </w:r>
      <w:r w:rsidRPr="00746A62">
        <w:rPr>
          <w:rFonts w:cs="Times New Roman"/>
          <w:bCs/>
          <w:szCs w:val="28"/>
        </w:rPr>
        <w:t>дельное энергопотребление на перекачку и очистку 1 куб. м сточных вод (кВт ч/м3)</w:t>
      </w:r>
      <w:r w:rsidR="00624CFE">
        <w:rPr>
          <w:rFonts w:cs="Times New Roman"/>
          <w:bCs/>
          <w:szCs w:val="28"/>
        </w:rPr>
        <w:t>.</w:t>
      </w:r>
    </w:p>
    <w:p w:rsidR="00113637" w:rsidRDefault="00113637" w:rsidP="00E01B40">
      <w:pPr>
        <w:ind w:firstLine="567"/>
        <w:rPr>
          <w:rFonts w:cs="Times New Roman"/>
          <w:szCs w:val="28"/>
        </w:rPr>
      </w:pPr>
    </w:p>
    <w:p w:rsidR="006A523E" w:rsidRDefault="006A523E" w:rsidP="00E01B40">
      <w:pPr>
        <w:ind w:firstLine="567"/>
        <w:rPr>
          <w:rFonts w:cs="Times New Roman"/>
          <w:szCs w:val="28"/>
        </w:rPr>
      </w:pPr>
    </w:p>
    <w:p w:rsidR="006A523E" w:rsidRDefault="006A523E" w:rsidP="00E01B40">
      <w:pPr>
        <w:ind w:firstLine="567"/>
        <w:rPr>
          <w:rFonts w:cs="Times New Roman"/>
          <w:szCs w:val="28"/>
        </w:rPr>
        <w:sectPr w:rsidR="006A523E" w:rsidSect="006A523E">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E01B40" w:rsidRPr="00A52519" w:rsidRDefault="00E01B40" w:rsidP="00E01B40">
      <w:pPr>
        <w:ind w:firstLine="567"/>
        <w:jc w:val="right"/>
        <w:rPr>
          <w:rFonts w:cs="Times New Roman"/>
          <w:sz w:val="26"/>
          <w:szCs w:val="26"/>
        </w:rPr>
      </w:pPr>
      <w:r w:rsidRPr="00A52519">
        <w:rPr>
          <w:rFonts w:cs="Times New Roman"/>
          <w:sz w:val="26"/>
          <w:szCs w:val="26"/>
        </w:rPr>
        <w:t>Таб.</w:t>
      </w:r>
      <w:r w:rsidR="00624CFE">
        <w:rPr>
          <w:rFonts w:cs="Times New Roman"/>
          <w:sz w:val="26"/>
          <w:szCs w:val="26"/>
        </w:rPr>
        <w:t>7</w:t>
      </w:r>
      <w:r w:rsidRPr="00A52519">
        <w:rPr>
          <w:rFonts w:cs="Times New Roman"/>
          <w:sz w:val="26"/>
          <w:szCs w:val="26"/>
        </w:rPr>
        <w:t>.</w:t>
      </w:r>
      <w:r w:rsidR="00624CFE">
        <w:rPr>
          <w:rFonts w:cs="Times New Roman"/>
          <w:sz w:val="26"/>
          <w:szCs w:val="26"/>
        </w:rPr>
        <w:t>1</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1"/>
        <w:gridCol w:w="6831"/>
        <w:gridCol w:w="763"/>
        <w:gridCol w:w="763"/>
        <w:gridCol w:w="763"/>
        <w:gridCol w:w="763"/>
        <w:gridCol w:w="756"/>
        <w:gridCol w:w="756"/>
      </w:tblGrid>
      <w:tr w:rsidR="00B03AA9" w:rsidRPr="00A52519" w:rsidTr="00381BB3">
        <w:trPr>
          <w:trHeight w:val="960"/>
          <w:tblHeader/>
        </w:trPr>
        <w:tc>
          <w:tcPr>
            <w:tcW w:w="1149"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60"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w:t>
            </w:r>
            <w:r w:rsidR="006A523E">
              <w:rPr>
                <w:rFonts w:eastAsia="Times New Roman" w:cs="Times New Roman"/>
                <w:color w:val="000000"/>
                <w:sz w:val="24"/>
                <w:szCs w:val="24"/>
              </w:rPr>
              <w:t>9</w:t>
            </w:r>
          </w:p>
        </w:tc>
        <w:tc>
          <w:tcPr>
            <w:tcW w:w="260"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20</w:t>
            </w:r>
          </w:p>
        </w:tc>
        <w:tc>
          <w:tcPr>
            <w:tcW w:w="260" w:type="pct"/>
            <w:shd w:val="clear" w:color="auto" w:fill="auto"/>
            <w:noWrap/>
            <w:vAlign w:val="center"/>
            <w:hideMark/>
          </w:tcPr>
          <w:p w:rsidR="00B03AA9" w:rsidRPr="00A52519" w:rsidRDefault="006A523E" w:rsidP="006A523E">
            <w:pPr>
              <w:spacing w:line="240" w:lineRule="auto"/>
              <w:jc w:val="center"/>
              <w:rPr>
                <w:rFonts w:eastAsia="Times New Roman" w:cs="Times New Roman"/>
                <w:color w:val="000000"/>
                <w:sz w:val="24"/>
                <w:szCs w:val="24"/>
              </w:rPr>
            </w:pPr>
            <w:r>
              <w:rPr>
                <w:rFonts w:eastAsia="Times New Roman" w:cs="Times New Roman"/>
                <w:color w:val="000000"/>
                <w:sz w:val="24"/>
                <w:szCs w:val="24"/>
              </w:rPr>
              <w:t>2021</w:t>
            </w:r>
          </w:p>
        </w:tc>
        <w:tc>
          <w:tcPr>
            <w:tcW w:w="260"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22</w:t>
            </w:r>
          </w:p>
        </w:tc>
        <w:tc>
          <w:tcPr>
            <w:tcW w:w="251"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23</w:t>
            </w:r>
          </w:p>
        </w:tc>
        <w:tc>
          <w:tcPr>
            <w:tcW w:w="249"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w:t>
            </w:r>
            <w:r w:rsidR="006A523E">
              <w:rPr>
                <w:rFonts w:eastAsia="Times New Roman" w:cs="Times New Roman"/>
                <w:color w:val="000000"/>
                <w:sz w:val="24"/>
                <w:szCs w:val="24"/>
              </w:rPr>
              <w:t>8</w:t>
            </w:r>
          </w:p>
        </w:tc>
      </w:tr>
      <w:tr w:rsidR="00746A62" w:rsidRPr="00A52519" w:rsidTr="00381BB3">
        <w:trPr>
          <w:trHeight w:val="960"/>
        </w:trPr>
        <w:tc>
          <w:tcPr>
            <w:tcW w:w="1149"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960"/>
        </w:trPr>
        <w:tc>
          <w:tcPr>
            <w:tcW w:w="1149"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645"/>
        </w:trPr>
        <w:tc>
          <w:tcPr>
            <w:tcW w:w="1149"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1"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49"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r>
      <w:tr w:rsidR="00746A62" w:rsidRPr="00A52519" w:rsidTr="00381BB3">
        <w:trPr>
          <w:trHeight w:val="1905"/>
        </w:trPr>
        <w:tc>
          <w:tcPr>
            <w:tcW w:w="1149"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746A62" w:rsidRPr="00A52519" w:rsidTr="00381BB3">
        <w:trPr>
          <w:trHeight w:val="1905"/>
        </w:trPr>
        <w:tc>
          <w:tcPr>
            <w:tcW w:w="1149"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2280"/>
        </w:trPr>
        <w:tc>
          <w:tcPr>
            <w:tcW w:w="1149"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1275"/>
        </w:trPr>
        <w:tc>
          <w:tcPr>
            <w:tcW w:w="1149"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4. Показатели энергоэффективности и энергосбережения</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381BB3" w:rsidRPr="00A52519" w:rsidTr="00381BB3">
        <w:trPr>
          <w:trHeight w:val="1420"/>
        </w:trPr>
        <w:tc>
          <w:tcPr>
            <w:tcW w:w="1149" w:type="pct"/>
            <w:shd w:val="clear" w:color="auto" w:fill="auto"/>
            <w:noWrap/>
            <w:vAlign w:val="center"/>
            <w:hideMark/>
          </w:tcPr>
          <w:p w:rsidR="00381BB3" w:rsidRPr="00A52519" w:rsidRDefault="00381BB3" w:rsidP="00381BB3">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2" w:type="pct"/>
            <w:shd w:val="clear" w:color="auto" w:fill="auto"/>
            <w:vAlign w:val="center"/>
            <w:hideMark/>
          </w:tcPr>
          <w:p w:rsidR="00381BB3" w:rsidRPr="00A52519" w:rsidRDefault="00381BB3" w:rsidP="00381BB3">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60" w:type="pct"/>
            <w:shd w:val="clear" w:color="auto" w:fill="auto"/>
            <w:noWrap/>
            <w:vAlign w:val="center"/>
            <w:hideMark/>
          </w:tcPr>
          <w:p w:rsidR="00381BB3" w:rsidRPr="00A52519"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0,062</w:t>
            </w:r>
          </w:p>
        </w:tc>
        <w:tc>
          <w:tcPr>
            <w:tcW w:w="260" w:type="pct"/>
            <w:shd w:val="clear" w:color="auto" w:fill="auto"/>
            <w:noWrap/>
            <w:vAlign w:val="center"/>
            <w:hideMark/>
          </w:tcPr>
          <w:p w:rsidR="00381BB3" w:rsidRPr="00A52519"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0,062</w:t>
            </w:r>
          </w:p>
        </w:tc>
        <w:tc>
          <w:tcPr>
            <w:tcW w:w="260" w:type="pct"/>
            <w:shd w:val="clear" w:color="auto" w:fill="auto"/>
            <w:noWrap/>
            <w:vAlign w:val="center"/>
            <w:hideMark/>
          </w:tcPr>
          <w:p w:rsidR="00381BB3" w:rsidRPr="00A52519"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0,062</w:t>
            </w:r>
          </w:p>
        </w:tc>
        <w:tc>
          <w:tcPr>
            <w:tcW w:w="260" w:type="pct"/>
            <w:shd w:val="clear" w:color="auto" w:fill="auto"/>
            <w:noWrap/>
            <w:vAlign w:val="center"/>
            <w:hideMark/>
          </w:tcPr>
          <w:p w:rsidR="00381BB3" w:rsidRPr="00A52519"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0,062</w:t>
            </w:r>
          </w:p>
        </w:tc>
        <w:tc>
          <w:tcPr>
            <w:tcW w:w="251" w:type="pct"/>
            <w:shd w:val="clear" w:color="auto" w:fill="auto"/>
            <w:noWrap/>
            <w:vAlign w:val="center"/>
            <w:hideMark/>
          </w:tcPr>
          <w:p w:rsidR="00381BB3" w:rsidRPr="00A52519"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0,062</w:t>
            </w:r>
          </w:p>
        </w:tc>
        <w:tc>
          <w:tcPr>
            <w:tcW w:w="249" w:type="pct"/>
            <w:shd w:val="clear" w:color="auto" w:fill="auto"/>
            <w:noWrap/>
            <w:vAlign w:val="center"/>
            <w:hideMark/>
          </w:tcPr>
          <w:p w:rsidR="00381BB3" w:rsidRPr="00A52519" w:rsidRDefault="00381BB3"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0,062</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B5280F" w:rsidP="00E01B40">
      <w:pPr>
        <w:pStyle w:val="2"/>
        <w:spacing w:after="240"/>
        <w:ind w:firstLine="567"/>
        <w:rPr>
          <w:rFonts w:ascii="Times New Roman" w:hAnsi="Times New Roman" w:cs="Times New Roman"/>
          <w:color w:val="auto"/>
          <w:sz w:val="28"/>
          <w:szCs w:val="28"/>
        </w:rPr>
      </w:pPr>
      <w:bookmarkStart w:id="267" w:name="_Toc382984501"/>
      <w:bookmarkStart w:id="268" w:name="_Toc392073638"/>
      <w:bookmarkStart w:id="269" w:name="_Toc395801186"/>
      <w:bookmarkStart w:id="270" w:name="_Toc533495409"/>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7"/>
      <w:bookmarkEnd w:id="268"/>
      <w:bookmarkEnd w:id="269"/>
      <w:bookmarkEnd w:id="270"/>
    </w:p>
    <w:p w:rsidR="00E01B40" w:rsidRPr="00361672" w:rsidRDefault="00E01B40" w:rsidP="00E01B40">
      <w:pPr>
        <w:ind w:firstLine="567"/>
        <w:rPr>
          <w:rFonts w:cs="Times New Roman"/>
          <w:szCs w:val="28"/>
        </w:rPr>
      </w:pPr>
      <w:bookmarkStart w:id="271" w:name="_Toc392777236"/>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193E92" w:rsidRDefault="00B70F95" w:rsidP="00E01B40">
      <w:pPr>
        <w:ind w:firstLine="567"/>
        <w:rPr>
          <w:rFonts w:cs="Times New Roman"/>
          <w:szCs w:val="28"/>
        </w:rPr>
        <w:sectPr w:rsidR="00193E92" w:rsidSect="00B528F6">
          <w:footerReference w:type="default" r:id="rId11"/>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sidRPr="00B70F95">
        <w:rPr>
          <w:rFonts w:cs="Times New Roman"/>
          <w:szCs w:val="28"/>
        </w:rPr>
        <w:t xml:space="preserve">Информация бесхозных </w:t>
      </w:r>
      <w:r>
        <w:rPr>
          <w:rFonts w:cs="Times New Roman"/>
          <w:szCs w:val="28"/>
        </w:rPr>
        <w:t>объектах</w:t>
      </w:r>
      <w:r w:rsidRPr="00B70F95">
        <w:rPr>
          <w:rFonts w:cs="Times New Roman"/>
          <w:szCs w:val="28"/>
        </w:rPr>
        <w:t xml:space="preserve"> </w:t>
      </w:r>
      <w:r>
        <w:rPr>
          <w:rFonts w:cs="Times New Roman"/>
          <w:szCs w:val="28"/>
        </w:rPr>
        <w:t xml:space="preserve">системы водоотведения </w:t>
      </w:r>
      <w:r w:rsidRPr="00B70F95">
        <w:rPr>
          <w:rFonts w:cs="Times New Roman"/>
          <w:szCs w:val="28"/>
        </w:rPr>
        <w:t>представлена в таблице 1.</w:t>
      </w:r>
      <w:r>
        <w:rPr>
          <w:rFonts w:cs="Times New Roman"/>
          <w:szCs w:val="28"/>
        </w:rPr>
        <w:t>1</w:t>
      </w:r>
      <w:r w:rsidRPr="00B70F95">
        <w:rPr>
          <w:rFonts w:cs="Times New Roman"/>
          <w:szCs w:val="28"/>
        </w:rPr>
        <w:t>.</w:t>
      </w:r>
      <w:r w:rsidR="00E01B40" w:rsidRPr="003B5B14">
        <w:rPr>
          <w:rFonts w:cs="Times New Roman"/>
          <w:szCs w:val="28"/>
        </w:rPr>
        <w:t xml:space="preserve"> </w:t>
      </w:r>
      <w:bookmarkEnd w:id="271"/>
    </w:p>
    <w:p w:rsidR="00193E92" w:rsidRDefault="00193E92" w:rsidP="00193E92">
      <w:pPr>
        <w:pStyle w:val="1"/>
        <w:spacing w:before="200" w:after="240"/>
        <w:contextualSpacing/>
        <w:jc w:val="center"/>
        <w:rPr>
          <w:rFonts w:ascii="Times New Roman" w:hAnsi="Times New Roman" w:cs="Times New Roman"/>
          <w:color w:val="auto"/>
        </w:rPr>
      </w:pPr>
      <w:bookmarkStart w:id="272" w:name="_Toc536611270"/>
      <w:bookmarkStart w:id="273" w:name="_Toc536613146"/>
      <w:bookmarkStart w:id="274" w:name="_Toc536622726"/>
      <w:bookmarkStart w:id="275" w:name="_Toc536623265"/>
      <w:bookmarkStart w:id="276" w:name="_Toc536623698"/>
      <w:r>
        <w:rPr>
          <w:rFonts w:cs="Times New Roman"/>
          <w:noProof/>
        </w:rPr>
        <w:drawing>
          <wp:anchor distT="0" distB="0" distL="114300" distR="114300" simplePos="0" relativeHeight="251657728" behindDoc="1" locked="0" layoutInCell="1" allowOverlap="1">
            <wp:simplePos x="0" y="0"/>
            <wp:positionH relativeFrom="column">
              <wp:posOffset>217805</wp:posOffset>
            </wp:positionH>
            <wp:positionV relativeFrom="paragraph">
              <wp:posOffset>541020</wp:posOffset>
            </wp:positionV>
            <wp:extent cx="5964124" cy="843915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ВС А0 Артышта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68061" cy="8444721"/>
                    </a:xfrm>
                    <a:prstGeom prst="rect">
                      <a:avLst/>
                    </a:prstGeom>
                  </pic:spPr>
                </pic:pic>
              </a:graphicData>
            </a:graphic>
          </wp:anchor>
        </w:drawing>
      </w:r>
      <w:r>
        <w:rPr>
          <w:rFonts w:ascii="Times New Roman" w:hAnsi="Times New Roman" w:cs="Times New Roman"/>
          <w:color w:val="auto"/>
        </w:rPr>
        <w:t xml:space="preserve">Приложение 1. </w:t>
      </w:r>
      <w:r w:rsidRPr="004C5D41">
        <w:rPr>
          <w:rFonts w:ascii="Times New Roman" w:hAnsi="Times New Roman" w:cs="Times New Roman"/>
          <w:color w:val="auto"/>
        </w:rPr>
        <w:t>Карты (схемы) существующего и планируемого размещения объектов централизованных систем водоснабжения</w:t>
      </w:r>
      <w:bookmarkEnd w:id="272"/>
      <w:bookmarkEnd w:id="273"/>
      <w:bookmarkEnd w:id="274"/>
      <w:bookmarkEnd w:id="275"/>
      <w:bookmarkEnd w:id="276"/>
      <w:r>
        <w:rPr>
          <w:rFonts w:ascii="Times New Roman" w:hAnsi="Times New Roman" w:cs="Times New Roman"/>
          <w:color w:val="auto"/>
        </w:rPr>
        <w:t xml:space="preserve"> и водоотведения</w:t>
      </w:r>
    </w:p>
    <w:p w:rsidR="00E01B40" w:rsidRDefault="00E01B40" w:rsidP="00E01B40">
      <w:pPr>
        <w:ind w:firstLine="567"/>
        <w:rPr>
          <w:rFonts w:cs="Times New Roman"/>
          <w:szCs w:val="28"/>
        </w:rPr>
      </w:pPr>
    </w:p>
    <w:p w:rsidR="00193E92" w:rsidRDefault="00193E92" w:rsidP="00E01B40">
      <w:pPr>
        <w:ind w:firstLine="567"/>
        <w:rPr>
          <w:rFonts w:cs="Times New Roman"/>
          <w:szCs w:val="28"/>
        </w:rPr>
        <w:sectPr w:rsidR="00193E92" w:rsidSect="00B528F6">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193E92" w:rsidRDefault="00193E92" w:rsidP="00E01B40">
      <w:pPr>
        <w:ind w:firstLine="567"/>
        <w:rPr>
          <w:rFonts w:cs="Times New Roman"/>
          <w:szCs w:val="28"/>
        </w:rPr>
        <w:sectPr w:rsidR="00193E92" w:rsidSect="00193E92">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pPr>
      <w:r>
        <w:rPr>
          <w:rFonts w:cs="Times New Roman"/>
          <w:noProof/>
          <w:szCs w:val="28"/>
        </w:rPr>
        <w:drawing>
          <wp:inline distT="0" distB="0" distL="0" distR="0">
            <wp:extent cx="8667750" cy="6125681"/>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0 Бускускан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671228" cy="6128139"/>
                    </a:xfrm>
                    <a:prstGeom prst="rect">
                      <a:avLst/>
                    </a:prstGeom>
                  </pic:spPr>
                </pic:pic>
              </a:graphicData>
            </a:graphic>
          </wp:inline>
        </w:drawing>
      </w:r>
      <w:r>
        <w:rPr>
          <w:rFonts w:cs="Times New Roman"/>
          <w:noProof/>
          <w:szCs w:val="28"/>
        </w:rPr>
        <w:drawing>
          <wp:inline distT="0" distB="0" distL="0" distR="0">
            <wp:extent cx="9032875" cy="63900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С А0 Старобачаты.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032875" cy="6390005"/>
                    </a:xfrm>
                    <a:prstGeom prst="rect">
                      <a:avLst/>
                    </a:prstGeom>
                  </pic:spPr>
                </pic:pic>
              </a:graphicData>
            </a:graphic>
          </wp:inline>
        </w:drawing>
      </w:r>
      <w:r>
        <w:rPr>
          <w:rFonts w:cs="Times New Roman"/>
          <w:noProof/>
          <w:szCs w:val="28"/>
        </w:rPr>
        <w:drawing>
          <wp:inline distT="0" distB="0" distL="0" distR="0">
            <wp:extent cx="9041765" cy="6390005"/>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 А0 Щебзавод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p>
    <w:p w:rsidR="00193E92" w:rsidRPr="003B5B14" w:rsidRDefault="00193E92" w:rsidP="00E01B40">
      <w:pPr>
        <w:ind w:firstLine="567"/>
        <w:rPr>
          <w:rFonts w:cs="Times New Roman"/>
          <w:szCs w:val="28"/>
        </w:rPr>
      </w:pPr>
      <w:r>
        <w:rPr>
          <w:rFonts w:cs="Times New Roman"/>
          <w:noProof/>
          <w:szCs w:val="28"/>
        </w:rPr>
        <w:drawing>
          <wp:anchor distT="0" distB="0" distL="114300" distR="114300" simplePos="0" relativeHeight="251658752" behindDoc="1" locked="0" layoutInCell="1" allowOverlap="1">
            <wp:simplePos x="0" y="0"/>
            <wp:positionH relativeFrom="column">
              <wp:posOffset>84455</wp:posOffset>
            </wp:positionH>
            <wp:positionV relativeFrom="paragraph">
              <wp:posOffset>-68580</wp:posOffset>
            </wp:positionV>
            <wp:extent cx="6390005" cy="9041765"/>
            <wp:effectExtent l="0" t="0" r="0" b="698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ВО А2 Щебзавод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90005" cy="9041765"/>
                    </a:xfrm>
                    <a:prstGeom prst="rect">
                      <a:avLst/>
                    </a:prstGeom>
                  </pic:spPr>
                </pic:pic>
              </a:graphicData>
            </a:graphic>
          </wp:anchor>
        </w:drawing>
      </w:r>
    </w:p>
    <w:sectPr w:rsidR="00193E92" w:rsidRPr="003B5B14" w:rsidSect="00193E92">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1A34" w:rsidRDefault="00B81A34" w:rsidP="00E87536">
      <w:pPr>
        <w:spacing w:line="240" w:lineRule="auto"/>
      </w:pPr>
      <w:r>
        <w:separator/>
      </w:r>
    </w:p>
  </w:endnote>
  <w:endnote w:type="continuationSeparator" w:id="0">
    <w:p w:rsidR="00B81A34" w:rsidRDefault="00B81A34"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4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6638" w:rsidRPr="00A158F1" w:rsidRDefault="00F027E7">
    <w:pPr>
      <w:pStyle w:val="af2"/>
      <w:jc w:val="right"/>
      <w:rPr>
        <w:sz w:val="26"/>
        <w:szCs w:val="26"/>
      </w:rPr>
    </w:pPr>
    <w:r w:rsidRPr="00A158F1">
      <w:rPr>
        <w:sz w:val="26"/>
        <w:szCs w:val="26"/>
      </w:rPr>
      <w:fldChar w:fldCharType="begin"/>
    </w:r>
    <w:r w:rsidR="00EA6638" w:rsidRPr="00A158F1">
      <w:rPr>
        <w:sz w:val="26"/>
        <w:szCs w:val="26"/>
      </w:rPr>
      <w:instrText xml:space="preserve"> PAGE   \* MERGEFORMAT </w:instrText>
    </w:r>
    <w:r w:rsidRPr="00A158F1">
      <w:rPr>
        <w:sz w:val="26"/>
        <w:szCs w:val="26"/>
      </w:rPr>
      <w:fldChar w:fldCharType="separate"/>
    </w:r>
    <w:r w:rsidR="00F53650">
      <w:rPr>
        <w:noProof/>
        <w:sz w:val="26"/>
        <w:szCs w:val="26"/>
      </w:rPr>
      <w:t>2</w:t>
    </w:r>
    <w:r w:rsidRPr="00A158F1">
      <w:rPr>
        <w:sz w:val="26"/>
        <w:szCs w:val="26"/>
      </w:rPr>
      <w:fldChar w:fldCharType="end"/>
    </w:r>
  </w:p>
  <w:p w:rsidR="00EA6638" w:rsidRDefault="00EA6638">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EA6638" w:rsidRPr="001840FF" w:rsidRDefault="00F027E7">
        <w:pPr>
          <w:pStyle w:val="af2"/>
          <w:jc w:val="right"/>
          <w:rPr>
            <w:rFonts w:cs="Times New Roman"/>
            <w:sz w:val="24"/>
            <w:szCs w:val="24"/>
          </w:rPr>
        </w:pPr>
        <w:r w:rsidRPr="00490B8B">
          <w:rPr>
            <w:rFonts w:cs="Times New Roman"/>
          </w:rPr>
          <w:fldChar w:fldCharType="begin"/>
        </w:r>
        <w:r w:rsidR="00EA6638" w:rsidRPr="00490B8B">
          <w:rPr>
            <w:rFonts w:cs="Times New Roman"/>
          </w:rPr>
          <w:instrText xml:space="preserve"> PAGE   \* MERGEFORMAT </w:instrText>
        </w:r>
        <w:r w:rsidRPr="00490B8B">
          <w:rPr>
            <w:rFonts w:cs="Times New Roman"/>
          </w:rPr>
          <w:fldChar w:fldCharType="separate"/>
        </w:r>
        <w:r w:rsidR="006B0DE6">
          <w:rPr>
            <w:rFonts w:cs="Times New Roman"/>
            <w:noProof/>
          </w:rPr>
          <w:t>79</w:t>
        </w:r>
        <w:r w:rsidRPr="00490B8B">
          <w:rPr>
            <w:rFonts w:cs="Times New Roman"/>
          </w:rPr>
          <w:fldChar w:fldCharType="end"/>
        </w:r>
      </w:p>
    </w:sdtContent>
  </w:sdt>
  <w:p w:rsidR="00EA6638" w:rsidRDefault="00EA6638">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1A34" w:rsidRDefault="00B81A34" w:rsidP="00E87536">
      <w:pPr>
        <w:spacing w:line="240" w:lineRule="auto"/>
      </w:pPr>
      <w:r>
        <w:separator/>
      </w:r>
    </w:p>
  </w:footnote>
  <w:footnote w:type="continuationSeparator" w:id="0">
    <w:p w:rsidR="00B81A34" w:rsidRDefault="00B81A34"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6638" w:rsidRPr="006B23B8" w:rsidRDefault="00EA6638"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EA6638" w:rsidRDefault="00EA6638">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358C"/>
    <w:rsid w:val="0002389E"/>
    <w:rsid w:val="00023F07"/>
    <w:rsid w:val="00024FE4"/>
    <w:rsid w:val="0002557C"/>
    <w:rsid w:val="000259DF"/>
    <w:rsid w:val="00025CB2"/>
    <w:rsid w:val="0002634D"/>
    <w:rsid w:val="00027F76"/>
    <w:rsid w:val="00030C58"/>
    <w:rsid w:val="00030FD4"/>
    <w:rsid w:val="00032F44"/>
    <w:rsid w:val="0003414F"/>
    <w:rsid w:val="00034D1A"/>
    <w:rsid w:val="00035294"/>
    <w:rsid w:val="00036B7D"/>
    <w:rsid w:val="00036E33"/>
    <w:rsid w:val="00037175"/>
    <w:rsid w:val="00037600"/>
    <w:rsid w:val="00037E0D"/>
    <w:rsid w:val="000408E1"/>
    <w:rsid w:val="00042519"/>
    <w:rsid w:val="00046F16"/>
    <w:rsid w:val="00047165"/>
    <w:rsid w:val="000477A9"/>
    <w:rsid w:val="00047CF3"/>
    <w:rsid w:val="0005131C"/>
    <w:rsid w:val="00051623"/>
    <w:rsid w:val="000523BD"/>
    <w:rsid w:val="00053623"/>
    <w:rsid w:val="000536C0"/>
    <w:rsid w:val="00055820"/>
    <w:rsid w:val="00056F5B"/>
    <w:rsid w:val="00057598"/>
    <w:rsid w:val="00060B91"/>
    <w:rsid w:val="00061CB7"/>
    <w:rsid w:val="00062BB7"/>
    <w:rsid w:val="00062E06"/>
    <w:rsid w:val="00062F88"/>
    <w:rsid w:val="000634DC"/>
    <w:rsid w:val="00063CCB"/>
    <w:rsid w:val="0006440E"/>
    <w:rsid w:val="0006485D"/>
    <w:rsid w:val="000650D4"/>
    <w:rsid w:val="0006580B"/>
    <w:rsid w:val="000673BA"/>
    <w:rsid w:val="000674B5"/>
    <w:rsid w:val="00071117"/>
    <w:rsid w:val="000741DA"/>
    <w:rsid w:val="0007499E"/>
    <w:rsid w:val="00074C6B"/>
    <w:rsid w:val="00074E62"/>
    <w:rsid w:val="00076B35"/>
    <w:rsid w:val="0008103D"/>
    <w:rsid w:val="00081E76"/>
    <w:rsid w:val="0008234B"/>
    <w:rsid w:val="00083F18"/>
    <w:rsid w:val="00084FA3"/>
    <w:rsid w:val="000905F1"/>
    <w:rsid w:val="000906AB"/>
    <w:rsid w:val="00090B09"/>
    <w:rsid w:val="00091AE5"/>
    <w:rsid w:val="00091D84"/>
    <w:rsid w:val="00092E1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D0056"/>
    <w:rsid w:val="000D077C"/>
    <w:rsid w:val="000D1E63"/>
    <w:rsid w:val="000D3240"/>
    <w:rsid w:val="000D359D"/>
    <w:rsid w:val="000D4A86"/>
    <w:rsid w:val="000D4CE3"/>
    <w:rsid w:val="000D576E"/>
    <w:rsid w:val="000D60FD"/>
    <w:rsid w:val="000D61A8"/>
    <w:rsid w:val="000D62AF"/>
    <w:rsid w:val="000D66BF"/>
    <w:rsid w:val="000D705C"/>
    <w:rsid w:val="000D712C"/>
    <w:rsid w:val="000D730D"/>
    <w:rsid w:val="000E14DA"/>
    <w:rsid w:val="000E1B1D"/>
    <w:rsid w:val="000E21AE"/>
    <w:rsid w:val="000E32CF"/>
    <w:rsid w:val="000E3F24"/>
    <w:rsid w:val="000E3F3F"/>
    <w:rsid w:val="000E4B26"/>
    <w:rsid w:val="000E5042"/>
    <w:rsid w:val="000E6486"/>
    <w:rsid w:val="000E6D0A"/>
    <w:rsid w:val="000F0614"/>
    <w:rsid w:val="000F09F2"/>
    <w:rsid w:val="000F0E28"/>
    <w:rsid w:val="000F1E97"/>
    <w:rsid w:val="000F2F3C"/>
    <w:rsid w:val="000F609E"/>
    <w:rsid w:val="000F71F8"/>
    <w:rsid w:val="00100213"/>
    <w:rsid w:val="00100816"/>
    <w:rsid w:val="00102064"/>
    <w:rsid w:val="001020D3"/>
    <w:rsid w:val="0010388B"/>
    <w:rsid w:val="00103D4C"/>
    <w:rsid w:val="00105069"/>
    <w:rsid w:val="001051DB"/>
    <w:rsid w:val="001060F0"/>
    <w:rsid w:val="0011045E"/>
    <w:rsid w:val="0011096B"/>
    <w:rsid w:val="00111434"/>
    <w:rsid w:val="001119C0"/>
    <w:rsid w:val="00111AB7"/>
    <w:rsid w:val="00112317"/>
    <w:rsid w:val="001124EE"/>
    <w:rsid w:val="0011258F"/>
    <w:rsid w:val="00112ABC"/>
    <w:rsid w:val="00113637"/>
    <w:rsid w:val="00114777"/>
    <w:rsid w:val="00114917"/>
    <w:rsid w:val="00114FB3"/>
    <w:rsid w:val="00115604"/>
    <w:rsid w:val="00115AF6"/>
    <w:rsid w:val="00117088"/>
    <w:rsid w:val="0011799D"/>
    <w:rsid w:val="00117DDC"/>
    <w:rsid w:val="00117DF4"/>
    <w:rsid w:val="0012057D"/>
    <w:rsid w:val="0012076B"/>
    <w:rsid w:val="001210B3"/>
    <w:rsid w:val="00122091"/>
    <w:rsid w:val="00123041"/>
    <w:rsid w:val="001230E8"/>
    <w:rsid w:val="0012337B"/>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7ADD"/>
    <w:rsid w:val="00167DC9"/>
    <w:rsid w:val="0017189C"/>
    <w:rsid w:val="00171AC7"/>
    <w:rsid w:val="00171BFB"/>
    <w:rsid w:val="001734CF"/>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90365"/>
    <w:rsid w:val="001905EA"/>
    <w:rsid w:val="00190A1D"/>
    <w:rsid w:val="001910FC"/>
    <w:rsid w:val="00191399"/>
    <w:rsid w:val="00191B06"/>
    <w:rsid w:val="00192A36"/>
    <w:rsid w:val="00193E92"/>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1C2D"/>
    <w:rsid w:val="001C1D41"/>
    <w:rsid w:val="001C20F3"/>
    <w:rsid w:val="001C2AF8"/>
    <w:rsid w:val="001C3686"/>
    <w:rsid w:val="001C3F04"/>
    <w:rsid w:val="001C4DF6"/>
    <w:rsid w:val="001C4EBA"/>
    <w:rsid w:val="001C5021"/>
    <w:rsid w:val="001C6C79"/>
    <w:rsid w:val="001C751E"/>
    <w:rsid w:val="001C7539"/>
    <w:rsid w:val="001C7626"/>
    <w:rsid w:val="001D169F"/>
    <w:rsid w:val="001D1F83"/>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728"/>
    <w:rsid w:val="00205E66"/>
    <w:rsid w:val="00206C6D"/>
    <w:rsid w:val="00211B4F"/>
    <w:rsid w:val="0021213E"/>
    <w:rsid w:val="00212DA7"/>
    <w:rsid w:val="00213D67"/>
    <w:rsid w:val="00214D89"/>
    <w:rsid w:val="0021634E"/>
    <w:rsid w:val="002177C6"/>
    <w:rsid w:val="0021787A"/>
    <w:rsid w:val="002208CD"/>
    <w:rsid w:val="00220E54"/>
    <w:rsid w:val="00221B07"/>
    <w:rsid w:val="002227D1"/>
    <w:rsid w:val="002249ED"/>
    <w:rsid w:val="00224AB9"/>
    <w:rsid w:val="00224C7E"/>
    <w:rsid w:val="00225FEA"/>
    <w:rsid w:val="002263D7"/>
    <w:rsid w:val="00226CB0"/>
    <w:rsid w:val="0023046D"/>
    <w:rsid w:val="00231524"/>
    <w:rsid w:val="00232778"/>
    <w:rsid w:val="002329C5"/>
    <w:rsid w:val="002333F9"/>
    <w:rsid w:val="002358CA"/>
    <w:rsid w:val="002360E1"/>
    <w:rsid w:val="0023617C"/>
    <w:rsid w:val="00237657"/>
    <w:rsid w:val="002377A6"/>
    <w:rsid w:val="00237AA4"/>
    <w:rsid w:val="002402F9"/>
    <w:rsid w:val="002407AC"/>
    <w:rsid w:val="00240EF7"/>
    <w:rsid w:val="002436AA"/>
    <w:rsid w:val="00243DAE"/>
    <w:rsid w:val="0025038C"/>
    <w:rsid w:val="0025081F"/>
    <w:rsid w:val="00250986"/>
    <w:rsid w:val="0025098B"/>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EE8"/>
    <w:rsid w:val="002B7C9D"/>
    <w:rsid w:val="002C0E66"/>
    <w:rsid w:val="002C15A2"/>
    <w:rsid w:val="002C266C"/>
    <w:rsid w:val="002C4272"/>
    <w:rsid w:val="002C42FD"/>
    <w:rsid w:val="002C5567"/>
    <w:rsid w:val="002C59BC"/>
    <w:rsid w:val="002C6176"/>
    <w:rsid w:val="002C71FF"/>
    <w:rsid w:val="002C735C"/>
    <w:rsid w:val="002C797E"/>
    <w:rsid w:val="002C7C64"/>
    <w:rsid w:val="002D138C"/>
    <w:rsid w:val="002D1E51"/>
    <w:rsid w:val="002D33B0"/>
    <w:rsid w:val="002D3891"/>
    <w:rsid w:val="002D3EFB"/>
    <w:rsid w:val="002D5068"/>
    <w:rsid w:val="002D5EAF"/>
    <w:rsid w:val="002D702E"/>
    <w:rsid w:val="002E069F"/>
    <w:rsid w:val="002E0F39"/>
    <w:rsid w:val="002E10A7"/>
    <w:rsid w:val="002E19C3"/>
    <w:rsid w:val="002E1EF9"/>
    <w:rsid w:val="002E250A"/>
    <w:rsid w:val="002E312D"/>
    <w:rsid w:val="002E3D31"/>
    <w:rsid w:val="002E4E1F"/>
    <w:rsid w:val="002E537D"/>
    <w:rsid w:val="002E5C45"/>
    <w:rsid w:val="002E717E"/>
    <w:rsid w:val="002E7B14"/>
    <w:rsid w:val="002F1290"/>
    <w:rsid w:val="002F1D13"/>
    <w:rsid w:val="002F1E84"/>
    <w:rsid w:val="002F21EF"/>
    <w:rsid w:val="002F3420"/>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7465"/>
    <w:rsid w:val="0031784D"/>
    <w:rsid w:val="00317E69"/>
    <w:rsid w:val="00320B7D"/>
    <w:rsid w:val="0032169C"/>
    <w:rsid w:val="00322548"/>
    <w:rsid w:val="003227B8"/>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BB3"/>
    <w:rsid w:val="00381E79"/>
    <w:rsid w:val="003831DD"/>
    <w:rsid w:val="00383842"/>
    <w:rsid w:val="0038703A"/>
    <w:rsid w:val="003870B9"/>
    <w:rsid w:val="00387804"/>
    <w:rsid w:val="003916E3"/>
    <w:rsid w:val="00392EA4"/>
    <w:rsid w:val="003947FB"/>
    <w:rsid w:val="003949D5"/>
    <w:rsid w:val="00394DD7"/>
    <w:rsid w:val="003955E2"/>
    <w:rsid w:val="00395DAE"/>
    <w:rsid w:val="00396C43"/>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1AD9"/>
    <w:rsid w:val="003B22B3"/>
    <w:rsid w:val="003B25EF"/>
    <w:rsid w:val="003B30A6"/>
    <w:rsid w:val="003B345D"/>
    <w:rsid w:val="003B3AC5"/>
    <w:rsid w:val="003B5B14"/>
    <w:rsid w:val="003B7226"/>
    <w:rsid w:val="003C0061"/>
    <w:rsid w:val="003C0434"/>
    <w:rsid w:val="003C2669"/>
    <w:rsid w:val="003C3276"/>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3DE"/>
    <w:rsid w:val="003F1A16"/>
    <w:rsid w:val="003F2335"/>
    <w:rsid w:val="003F325B"/>
    <w:rsid w:val="003F44B4"/>
    <w:rsid w:val="003F4DFD"/>
    <w:rsid w:val="003F4F03"/>
    <w:rsid w:val="003F525E"/>
    <w:rsid w:val="003F583B"/>
    <w:rsid w:val="003F78A9"/>
    <w:rsid w:val="003F79F2"/>
    <w:rsid w:val="003F7AAF"/>
    <w:rsid w:val="00400B5E"/>
    <w:rsid w:val="0040246E"/>
    <w:rsid w:val="004030FA"/>
    <w:rsid w:val="004038AC"/>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3DC5"/>
    <w:rsid w:val="00434360"/>
    <w:rsid w:val="00435D28"/>
    <w:rsid w:val="0043750E"/>
    <w:rsid w:val="004400AF"/>
    <w:rsid w:val="004408CB"/>
    <w:rsid w:val="0044128B"/>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D6E"/>
    <w:rsid w:val="00465079"/>
    <w:rsid w:val="00465AD7"/>
    <w:rsid w:val="00467C57"/>
    <w:rsid w:val="004705A8"/>
    <w:rsid w:val="004716D4"/>
    <w:rsid w:val="004734CE"/>
    <w:rsid w:val="00473A6A"/>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0B9A"/>
    <w:rsid w:val="004A1A2B"/>
    <w:rsid w:val="004A1C53"/>
    <w:rsid w:val="004A3BBD"/>
    <w:rsid w:val="004A3E5E"/>
    <w:rsid w:val="004A4867"/>
    <w:rsid w:val="004A5227"/>
    <w:rsid w:val="004A57F0"/>
    <w:rsid w:val="004A5FD1"/>
    <w:rsid w:val="004A6474"/>
    <w:rsid w:val="004A6563"/>
    <w:rsid w:val="004A7D3C"/>
    <w:rsid w:val="004A7F7B"/>
    <w:rsid w:val="004B1E99"/>
    <w:rsid w:val="004B2593"/>
    <w:rsid w:val="004B44BC"/>
    <w:rsid w:val="004B4DF7"/>
    <w:rsid w:val="004B693C"/>
    <w:rsid w:val="004C094A"/>
    <w:rsid w:val="004C1F26"/>
    <w:rsid w:val="004C2833"/>
    <w:rsid w:val="004C33A1"/>
    <w:rsid w:val="004C3A08"/>
    <w:rsid w:val="004C5349"/>
    <w:rsid w:val="004C5664"/>
    <w:rsid w:val="004C5692"/>
    <w:rsid w:val="004C587D"/>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44AE"/>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5A5"/>
    <w:rsid w:val="005532A9"/>
    <w:rsid w:val="005546CA"/>
    <w:rsid w:val="005550BB"/>
    <w:rsid w:val="005551FF"/>
    <w:rsid w:val="00555735"/>
    <w:rsid w:val="00555B99"/>
    <w:rsid w:val="00555BA3"/>
    <w:rsid w:val="00557580"/>
    <w:rsid w:val="00557E80"/>
    <w:rsid w:val="00560D40"/>
    <w:rsid w:val="00561287"/>
    <w:rsid w:val="005614AD"/>
    <w:rsid w:val="00561675"/>
    <w:rsid w:val="00561A33"/>
    <w:rsid w:val="00561C5E"/>
    <w:rsid w:val="00563F21"/>
    <w:rsid w:val="00565E8A"/>
    <w:rsid w:val="005663E6"/>
    <w:rsid w:val="00567686"/>
    <w:rsid w:val="005703F0"/>
    <w:rsid w:val="005706F1"/>
    <w:rsid w:val="005710C3"/>
    <w:rsid w:val="00571CAD"/>
    <w:rsid w:val="00572F7E"/>
    <w:rsid w:val="00573BA3"/>
    <w:rsid w:val="0057482A"/>
    <w:rsid w:val="0057537B"/>
    <w:rsid w:val="00575EB2"/>
    <w:rsid w:val="00576BB0"/>
    <w:rsid w:val="005776F4"/>
    <w:rsid w:val="005801A1"/>
    <w:rsid w:val="005821C4"/>
    <w:rsid w:val="00583218"/>
    <w:rsid w:val="00584B31"/>
    <w:rsid w:val="00584C42"/>
    <w:rsid w:val="00585688"/>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FE1"/>
    <w:rsid w:val="005C5055"/>
    <w:rsid w:val="005C54D8"/>
    <w:rsid w:val="005C5675"/>
    <w:rsid w:val="005C612E"/>
    <w:rsid w:val="005C623C"/>
    <w:rsid w:val="005C6D88"/>
    <w:rsid w:val="005C7753"/>
    <w:rsid w:val="005C7F9D"/>
    <w:rsid w:val="005D00C1"/>
    <w:rsid w:val="005D03AA"/>
    <w:rsid w:val="005D0CD1"/>
    <w:rsid w:val="005D22F0"/>
    <w:rsid w:val="005D29E0"/>
    <w:rsid w:val="005D3B42"/>
    <w:rsid w:val="005D3C2B"/>
    <w:rsid w:val="005D4ACE"/>
    <w:rsid w:val="005D5416"/>
    <w:rsid w:val="005D79D7"/>
    <w:rsid w:val="005D7A65"/>
    <w:rsid w:val="005E03DA"/>
    <w:rsid w:val="005E2402"/>
    <w:rsid w:val="005E3836"/>
    <w:rsid w:val="005E3FBE"/>
    <w:rsid w:val="005E4E33"/>
    <w:rsid w:val="005E5E69"/>
    <w:rsid w:val="005E6BCC"/>
    <w:rsid w:val="005E796E"/>
    <w:rsid w:val="005F1ABA"/>
    <w:rsid w:val="005F1BD8"/>
    <w:rsid w:val="005F1CE7"/>
    <w:rsid w:val="005F3368"/>
    <w:rsid w:val="00600490"/>
    <w:rsid w:val="00600784"/>
    <w:rsid w:val="006009A9"/>
    <w:rsid w:val="00601948"/>
    <w:rsid w:val="0060213A"/>
    <w:rsid w:val="00602844"/>
    <w:rsid w:val="00603BFC"/>
    <w:rsid w:val="006051A5"/>
    <w:rsid w:val="00605DE7"/>
    <w:rsid w:val="00606931"/>
    <w:rsid w:val="00607624"/>
    <w:rsid w:val="0061075F"/>
    <w:rsid w:val="00612518"/>
    <w:rsid w:val="00612D97"/>
    <w:rsid w:val="00613ED3"/>
    <w:rsid w:val="00613F77"/>
    <w:rsid w:val="00614942"/>
    <w:rsid w:val="00621142"/>
    <w:rsid w:val="0062190F"/>
    <w:rsid w:val="00622FD0"/>
    <w:rsid w:val="00624CFE"/>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4EF"/>
    <w:rsid w:val="006376FA"/>
    <w:rsid w:val="00637EEC"/>
    <w:rsid w:val="0064508F"/>
    <w:rsid w:val="00645A93"/>
    <w:rsid w:val="0064604D"/>
    <w:rsid w:val="0064641F"/>
    <w:rsid w:val="006466E8"/>
    <w:rsid w:val="00646B59"/>
    <w:rsid w:val="006474C6"/>
    <w:rsid w:val="006474CC"/>
    <w:rsid w:val="006477D4"/>
    <w:rsid w:val="006503EE"/>
    <w:rsid w:val="006521FC"/>
    <w:rsid w:val="0065369A"/>
    <w:rsid w:val="00655AE6"/>
    <w:rsid w:val="00655FEF"/>
    <w:rsid w:val="006564CE"/>
    <w:rsid w:val="00657387"/>
    <w:rsid w:val="00657D4C"/>
    <w:rsid w:val="00657ECA"/>
    <w:rsid w:val="00660D11"/>
    <w:rsid w:val="00661190"/>
    <w:rsid w:val="006611DF"/>
    <w:rsid w:val="0066176F"/>
    <w:rsid w:val="006619F5"/>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38F"/>
    <w:rsid w:val="00687610"/>
    <w:rsid w:val="00687D87"/>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23E"/>
    <w:rsid w:val="006A5656"/>
    <w:rsid w:val="006A67AA"/>
    <w:rsid w:val="006A6E4C"/>
    <w:rsid w:val="006B0DE6"/>
    <w:rsid w:val="006B0F3D"/>
    <w:rsid w:val="006B1287"/>
    <w:rsid w:val="006B1F67"/>
    <w:rsid w:val="006B208C"/>
    <w:rsid w:val="006B23B8"/>
    <w:rsid w:val="006B29E1"/>
    <w:rsid w:val="006B32C9"/>
    <w:rsid w:val="006B3A93"/>
    <w:rsid w:val="006B3E77"/>
    <w:rsid w:val="006B43EB"/>
    <w:rsid w:val="006B45C6"/>
    <w:rsid w:val="006B504A"/>
    <w:rsid w:val="006B5AAB"/>
    <w:rsid w:val="006B74A1"/>
    <w:rsid w:val="006C053D"/>
    <w:rsid w:val="006C1AFB"/>
    <w:rsid w:val="006C352A"/>
    <w:rsid w:val="006C35A0"/>
    <w:rsid w:val="006C422E"/>
    <w:rsid w:val="006C5345"/>
    <w:rsid w:val="006C7055"/>
    <w:rsid w:val="006C712F"/>
    <w:rsid w:val="006C73D3"/>
    <w:rsid w:val="006D30F1"/>
    <w:rsid w:val="006D455F"/>
    <w:rsid w:val="006D4BBE"/>
    <w:rsid w:val="006D5F91"/>
    <w:rsid w:val="006D6FBD"/>
    <w:rsid w:val="006D7823"/>
    <w:rsid w:val="006E0580"/>
    <w:rsid w:val="006E1241"/>
    <w:rsid w:val="006E2637"/>
    <w:rsid w:val="006E2F61"/>
    <w:rsid w:val="006E3E2C"/>
    <w:rsid w:val="006E4DA2"/>
    <w:rsid w:val="006E52A0"/>
    <w:rsid w:val="006E6565"/>
    <w:rsid w:val="006E6A7D"/>
    <w:rsid w:val="006F0187"/>
    <w:rsid w:val="006F0EEB"/>
    <w:rsid w:val="006F0FAC"/>
    <w:rsid w:val="006F1276"/>
    <w:rsid w:val="006F1ACA"/>
    <w:rsid w:val="006F1ACC"/>
    <w:rsid w:val="006F1BA9"/>
    <w:rsid w:val="006F1DC5"/>
    <w:rsid w:val="006F2032"/>
    <w:rsid w:val="006F3D3E"/>
    <w:rsid w:val="006F3F0D"/>
    <w:rsid w:val="006F500F"/>
    <w:rsid w:val="006F5C47"/>
    <w:rsid w:val="006F5D87"/>
    <w:rsid w:val="006F5E5A"/>
    <w:rsid w:val="006F6591"/>
    <w:rsid w:val="006F733F"/>
    <w:rsid w:val="0070069D"/>
    <w:rsid w:val="007018F6"/>
    <w:rsid w:val="0070218A"/>
    <w:rsid w:val="00702BB3"/>
    <w:rsid w:val="00702FE8"/>
    <w:rsid w:val="00703358"/>
    <w:rsid w:val="007037E0"/>
    <w:rsid w:val="00703C68"/>
    <w:rsid w:val="00706E75"/>
    <w:rsid w:val="0070716B"/>
    <w:rsid w:val="0070738D"/>
    <w:rsid w:val="007078DE"/>
    <w:rsid w:val="007104A9"/>
    <w:rsid w:val="00711ECB"/>
    <w:rsid w:val="00712AEA"/>
    <w:rsid w:val="00712CBB"/>
    <w:rsid w:val="00712F46"/>
    <w:rsid w:val="007149C6"/>
    <w:rsid w:val="00716301"/>
    <w:rsid w:val="00716F5B"/>
    <w:rsid w:val="007179BA"/>
    <w:rsid w:val="00717D9D"/>
    <w:rsid w:val="00720302"/>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46A62"/>
    <w:rsid w:val="007525F7"/>
    <w:rsid w:val="00752DBB"/>
    <w:rsid w:val="0075365C"/>
    <w:rsid w:val="00753D00"/>
    <w:rsid w:val="00753F4D"/>
    <w:rsid w:val="00753F8B"/>
    <w:rsid w:val="00754071"/>
    <w:rsid w:val="00754A3B"/>
    <w:rsid w:val="00757B77"/>
    <w:rsid w:val="00757F75"/>
    <w:rsid w:val="00760970"/>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5A3E"/>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29D9"/>
    <w:rsid w:val="007C2A3F"/>
    <w:rsid w:val="007C4781"/>
    <w:rsid w:val="007C560B"/>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48AA"/>
    <w:rsid w:val="007E4E1C"/>
    <w:rsid w:val="007E5071"/>
    <w:rsid w:val="007E526F"/>
    <w:rsid w:val="007E5289"/>
    <w:rsid w:val="007E5318"/>
    <w:rsid w:val="007E65BE"/>
    <w:rsid w:val="007E6EA4"/>
    <w:rsid w:val="007F06D1"/>
    <w:rsid w:val="007F0B42"/>
    <w:rsid w:val="007F14F8"/>
    <w:rsid w:val="007F72EB"/>
    <w:rsid w:val="00800565"/>
    <w:rsid w:val="008008DB"/>
    <w:rsid w:val="00801C8E"/>
    <w:rsid w:val="00801F73"/>
    <w:rsid w:val="00802453"/>
    <w:rsid w:val="0080287C"/>
    <w:rsid w:val="0080594C"/>
    <w:rsid w:val="00806600"/>
    <w:rsid w:val="008068EE"/>
    <w:rsid w:val="008069EA"/>
    <w:rsid w:val="0080739F"/>
    <w:rsid w:val="008122B1"/>
    <w:rsid w:val="00813461"/>
    <w:rsid w:val="00813642"/>
    <w:rsid w:val="008140F8"/>
    <w:rsid w:val="00815F42"/>
    <w:rsid w:val="00816B9B"/>
    <w:rsid w:val="0082039E"/>
    <w:rsid w:val="00821BD9"/>
    <w:rsid w:val="00821D0F"/>
    <w:rsid w:val="00822062"/>
    <w:rsid w:val="0082244E"/>
    <w:rsid w:val="00822FE1"/>
    <w:rsid w:val="00823B19"/>
    <w:rsid w:val="00824157"/>
    <w:rsid w:val="0083087E"/>
    <w:rsid w:val="00830DDD"/>
    <w:rsid w:val="00831355"/>
    <w:rsid w:val="0083280F"/>
    <w:rsid w:val="008330C1"/>
    <w:rsid w:val="00834071"/>
    <w:rsid w:val="008341B1"/>
    <w:rsid w:val="00834278"/>
    <w:rsid w:val="0083493B"/>
    <w:rsid w:val="00834954"/>
    <w:rsid w:val="00834D5E"/>
    <w:rsid w:val="008371F6"/>
    <w:rsid w:val="008373A5"/>
    <w:rsid w:val="00837DE2"/>
    <w:rsid w:val="00840736"/>
    <w:rsid w:val="00840D4A"/>
    <w:rsid w:val="00840D9A"/>
    <w:rsid w:val="008410C9"/>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1F70"/>
    <w:rsid w:val="00872011"/>
    <w:rsid w:val="008722FD"/>
    <w:rsid w:val="00872B93"/>
    <w:rsid w:val="00873083"/>
    <w:rsid w:val="00873F36"/>
    <w:rsid w:val="008742AE"/>
    <w:rsid w:val="0087474A"/>
    <w:rsid w:val="00874894"/>
    <w:rsid w:val="0087513F"/>
    <w:rsid w:val="008765B7"/>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719"/>
    <w:rsid w:val="008A2F6D"/>
    <w:rsid w:val="008A3379"/>
    <w:rsid w:val="008A3697"/>
    <w:rsid w:val="008A3805"/>
    <w:rsid w:val="008A3886"/>
    <w:rsid w:val="008A41D7"/>
    <w:rsid w:val="008A4357"/>
    <w:rsid w:val="008A4ACF"/>
    <w:rsid w:val="008A50CE"/>
    <w:rsid w:val="008A51B8"/>
    <w:rsid w:val="008A5976"/>
    <w:rsid w:val="008A5CFE"/>
    <w:rsid w:val="008A6FF6"/>
    <w:rsid w:val="008B070F"/>
    <w:rsid w:val="008B07D0"/>
    <w:rsid w:val="008B0A1B"/>
    <w:rsid w:val="008B0CC3"/>
    <w:rsid w:val="008B11B8"/>
    <w:rsid w:val="008B260B"/>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C6E12"/>
    <w:rsid w:val="008D1C79"/>
    <w:rsid w:val="008D2659"/>
    <w:rsid w:val="008D2E93"/>
    <w:rsid w:val="008D386F"/>
    <w:rsid w:val="008D3AA6"/>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D8F"/>
    <w:rsid w:val="008E7E64"/>
    <w:rsid w:val="008E7EBF"/>
    <w:rsid w:val="008F09DB"/>
    <w:rsid w:val="008F0E5E"/>
    <w:rsid w:val="008F1350"/>
    <w:rsid w:val="008F20D1"/>
    <w:rsid w:val="008F2C93"/>
    <w:rsid w:val="008F4A37"/>
    <w:rsid w:val="008F5507"/>
    <w:rsid w:val="008F5E0B"/>
    <w:rsid w:val="008F7D6B"/>
    <w:rsid w:val="009004B1"/>
    <w:rsid w:val="009005F5"/>
    <w:rsid w:val="00901A49"/>
    <w:rsid w:val="00901F65"/>
    <w:rsid w:val="009022D2"/>
    <w:rsid w:val="009026FF"/>
    <w:rsid w:val="009044C0"/>
    <w:rsid w:val="009046E6"/>
    <w:rsid w:val="009049C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27B2"/>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59A"/>
    <w:rsid w:val="00941B53"/>
    <w:rsid w:val="00942BDF"/>
    <w:rsid w:val="009433DC"/>
    <w:rsid w:val="00943D58"/>
    <w:rsid w:val="009445B4"/>
    <w:rsid w:val="009448C7"/>
    <w:rsid w:val="00945D2A"/>
    <w:rsid w:val="00945DA5"/>
    <w:rsid w:val="009464E5"/>
    <w:rsid w:val="009473BB"/>
    <w:rsid w:val="009477E2"/>
    <w:rsid w:val="009500D1"/>
    <w:rsid w:val="00950B5A"/>
    <w:rsid w:val="0095102E"/>
    <w:rsid w:val="00952E07"/>
    <w:rsid w:val="0095314B"/>
    <w:rsid w:val="00953727"/>
    <w:rsid w:val="00954967"/>
    <w:rsid w:val="0095504C"/>
    <w:rsid w:val="009556B9"/>
    <w:rsid w:val="00955B95"/>
    <w:rsid w:val="00955FA6"/>
    <w:rsid w:val="009579BB"/>
    <w:rsid w:val="00957AB9"/>
    <w:rsid w:val="00957AC6"/>
    <w:rsid w:val="00957D1F"/>
    <w:rsid w:val="00963285"/>
    <w:rsid w:val="00963D91"/>
    <w:rsid w:val="00963E4A"/>
    <w:rsid w:val="00964369"/>
    <w:rsid w:val="009646D4"/>
    <w:rsid w:val="00964D3C"/>
    <w:rsid w:val="00966525"/>
    <w:rsid w:val="00970270"/>
    <w:rsid w:val="0097067E"/>
    <w:rsid w:val="009711CC"/>
    <w:rsid w:val="00971460"/>
    <w:rsid w:val="0097148D"/>
    <w:rsid w:val="00971A75"/>
    <w:rsid w:val="009735FC"/>
    <w:rsid w:val="00974ABC"/>
    <w:rsid w:val="00974BE7"/>
    <w:rsid w:val="0097597E"/>
    <w:rsid w:val="009764B7"/>
    <w:rsid w:val="00976C44"/>
    <w:rsid w:val="00977E4E"/>
    <w:rsid w:val="009804E6"/>
    <w:rsid w:val="00980616"/>
    <w:rsid w:val="00982276"/>
    <w:rsid w:val="00982712"/>
    <w:rsid w:val="00983089"/>
    <w:rsid w:val="00984014"/>
    <w:rsid w:val="00984122"/>
    <w:rsid w:val="00984297"/>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92B"/>
    <w:rsid w:val="009A7BC3"/>
    <w:rsid w:val="009B14C0"/>
    <w:rsid w:val="009B1A2D"/>
    <w:rsid w:val="009B1F89"/>
    <w:rsid w:val="009B263C"/>
    <w:rsid w:val="009B3733"/>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AC8"/>
    <w:rsid w:val="009E0B1A"/>
    <w:rsid w:val="009E1DDB"/>
    <w:rsid w:val="009E27F0"/>
    <w:rsid w:val="009E28DB"/>
    <w:rsid w:val="009E399A"/>
    <w:rsid w:val="009E56DD"/>
    <w:rsid w:val="009E5B37"/>
    <w:rsid w:val="009E5E34"/>
    <w:rsid w:val="009E65F1"/>
    <w:rsid w:val="009F0232"/>
    <w:rsid w:val="009F061B"/>
    <w:rsid w:val="009F0C99"/>
    <w:rsid w:val="009F186C"/>
    <w:rsid w:val="009F19EF"/>
    <w:rsid w:val="009F272A"/>
    <w:rsid w:val="009F3178"/>
    <w:rsid w:val="009F32DF"/>
    <w:rsid w:val="009F3396"/>
    <w:rsid w:val="009F58C9"/>
    <w:rsid w:val="009F5946"/>
    <w:rsid w:val="009F5C1F"/>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76A4"/>
    <w:rsid w:val="00A17F37"/>
    <w:rsid w:val="00A2044E"/>
    <w:rsid w:val="00A209DD"/>
    <w:rsid w:val="00A20A1F"/>
    <w:rsid w:val="00A216C6"/>
    <w:rsid w:val="00A2189E"/>
    <w:rsid w:val="00A21B55"/>
    <w:rsid w:val="00A24388"/>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5AF"/>
    <w:rsid w:val="00A52D65"/>
    <w:rsid w:val="00A547BD"/>
    <w:rsid w:val="00A554E5"/>
    <w:rsid w:val="00A56222"/>
    <w:rsid w:val="00A56605"/>
    <w:rsid w:val="00A56D86"/>
    <w:rsid w:val="00A57778"/>
    <w:rsid w:val="00A5777E"/>
    <w:rsid w:val="00A577FE"/>
    <w:rsid w:val="00A57A93"/>
    <w:rsid w:val="00A57FF1"/>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6168"/>
    <w:rsid w:val="00A768F2"/>
    <w:rsid w:val="00A77AAB"/>
    <w:rsid w:val="00A8013B"/>
    <w:rsid w:val="00A80FE8"/>
    <w:rsid w:val="00A81025"/>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38"/>
    <w:rsid w:val="00AE217D"/>
    <w:rsid w:val="00AE2756"/>
    <w:rsid w:val="00AE2DC0"/>
    <w:rsid w:val="00AE32E2"/>
    <w:rsid w:val="00AE34C9"/>
    <w:rsid w:val="00AE74C2"/>
    <w:rsid w:val="00AE7C3A"/>
    <w:rsid w:val="00AF00A6"/>
    <w:rsid w:val="00AF0322"/>
    <w:rsid w:val="00AF121B"/>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42FB"/>
    <w:rsid w:val="00B14393"/>
    <w:rsid w:val="00B14A3A"/>
    <w:rsid w:val="00B1528D"/>
    <w:rsid w:val="00B15550"/>
    <w:rsid w:val="00B16B89"/>
    <w:rsid w:val="00B16C78"/>
    <w:rsid w:val="00B1704F"/>
    <w:rsid w:val="00B208F6"/>
    <w:rsid w:val="00B21612"/>
    <w:rsid w:val="00B21656"/>
    <w:rsid w:val="00B21779"/>
    <w:rsid w:val="00B22222"/>
    <w:rsid w:val="00B2254E"/>
    <w:rsid w:val="00B23664"/>
    <w:rsid w:val="00B24766"/>
    <w:rsid w:val="00B24C94"/>
    <w:rsid w:val="00B263BA"/>
    <w:rsid w:val="00B268B3"/>
    <w:rsid w:val="00B27931"/>
    <w:rsid w:val="00B27AA7"/>
    <w:rsid w:val="00B32491"/>
    <w:rsid w:val="00B348B3"/>
    <w:rsid w:val="00B34E34"/>
    <w:rsid w:val="00B34FEA"/>
    <w:rsid w:val="00B36E06"/>
    <w:rsid w:val="00B37A53"/>
    <w:rsid w:val="00B400DB"/>
    <w:rsid w:val="00B40358"/>
    <w:rsid w:val="00B40526"/>
    <w:rsid w:val="00B42C72"/>
    <w:rsid w:val="00B43852"/>
    <w:rsid w:val="00B43981"/>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084D"/>
    <w:rsid w:val="00B6158C"/>
    <w:rsid w:val="00B62027"/>
    <w:rsid w:val="00B635A6"/>
    <w:rsid w:val="00B642D2"/>
    <w:rsid w:val="00B66781"/>
    <w:rsid w:val="00B67263"/>
    <w:rsid w:val="00B676CB"/>
    <w:rsid w:val="00B67AC1"/>
    <w:rsid w:val="00B700BA"/>
    <w:rsid w:val="00B70395"/>
    <w:rsid w:val="00B7048D"/>
    <w:rsid w:val="00B705AF"/>
    <w:rsid w:val="00B70EFD"/>
    <w:rsid w:val="00B70F81"/>
    <w:rsid w:val="00B70F95"/>
    <w:rsid w:val="00B71EC7"/>
    <w:rsid w:val="00B7430F"/>
    <w:rsid w:val="00B746A0"/>
    <w:rsid w:val="00B74772"/>
    <w:rsid w:val="00B756C3"/>
    <w:rsid w:val="00B75B2E"/>
    <w:rsid w:val="00B7694D"/>
    <w:rsid w:val="00B76CCA"/>
    <w:rsid w:val="00B77445"/>
    <w:rsid w:val="00B805F1"/>
    <w:rsid w:val="00B80767"/>
    <w:rsid w:val="00B80A0E"/>
    <w:rsid w:val="00B80BCD"/>
    <w:rsid w:val="00B80D09"/>
    <w:rsid w:val="00B81A34"/>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97E"/>
    <w:rsid w:val="00BF62D8"/>
    <w:rsid w:val="00C00C91"/>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09D7"/>
    <w:rsid w:val="00C81253"/>
    <w:rsid w:val="00C8252D"/>
    <w:rsid w:val="00C85FBC"/>
    <w:rsid w:val="00C8618F"/>
    <w:rsid w:val="00C86E95"/>
    <w:rsid w:val="00C86ECA"/>
    <w:rsid w:val="00C8746A"/>
    <w:rsid w:val="00C9044C"/>
    <w:rsid w:val="00C90DB4"/>
    <w:rsid w:val="00C91CD2"/>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5DF0"/>
    <w:rsid w:val="00CB7A91"/>
    <w:rsid w:val="00CB7FF4"/>
    <w:rsid w:val="00CC0DF7"/>
    <w:rsid w:val="00CC233D"/>
    <w:rsid w:val="00CC3CC7"/>
    <w:rsid w:val="00CC662A"/>
    <w:rsid w:val="00CC6BC6"/>
    <w:rsid w:val="00CD00CC"/>
    <w:rsid w:val="00CD08FA"/>
    <w:rsid w:val="00CD0D06"/>
    <w:rsid w:val="00CD1FED"/>
    <w:rsid w:val="00CD2009"/>
    <w:rsid w:val="00CD254E"/>
    <w:rsid w:val="00CD4853"/>
    <w:rsid w:val="00CD5968"/>
    <w:rsid w:val="00CD609B"/>
    <w:rsid w:val="00CD6A54"/>
    <w:rsid w:val="00CE074A"/>
    <w:rsid w:val="00CE087C"/>
    <w:rsid w:val="00CE0E84"/>
    <w:rsid w:val="00CE13D4"/>
    <w:rsid w:val="00CE2845"/>
    <w:rsid w:val="00CE2D96"/>
    <w:rsid w:val="00CE48C8"/>
    <w:rsid w:val="00CE4B21"/>
    <w:rsid w:val="00CE5C1F"/>
    <w:rsid w:val="00CE69F2"/>
    <w:rsid w:val="00CE6A9F"/>
    <w:rsid w:val="00CE6AFA"/>
    <w:rsid w:val="00CE7852"/>
    <w:rsid w:val="00CF02AB"/>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C78"/>
    <w:rsid w:val="00D33E8B"/>
    <w:rsid w:val="00D34CDF"/>
    <w:rsid w:val="00D34D0C"/>
    <w:rsid w:val="00D36487"/>
    <w:rsid w:val="00D37568"/>
    <w:rsid w:val="00D37DA8"/>
    <w:rsid w:val="00D40AC3"/>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605F2"/>
    <w:rsid w:val="00D61CB1"/>
    <w:rsid w:val="00D620EA"/>
    <w:rsid w:val="00D62769"/>
    <w:rsid w:val="00D63259"/>
    <w:rsid w:val="00D6467C"/>
    <w:rsid w:val="00D64719"/>
    <w:rsid w:val="00D647EC"/>
    <w:rsid w:val="00D667F7"/>
    <w:rsid w:val="00D67000"/>
    <w:rsid w:val="00D67B51"/>
    <w:rsid w:val="00D70493"/>
    <w:rsid w:val="00D706EA"/>
    <w:rsid w:val="00D70E5D"/>
    <w:rsid w:val="00D71534"/>
    <w:rsid w:val="00D7257A"/>
    <w:rsid w:val="00D738BF"/>
    <w:rsid w:val="00D73A20"/>
    <w:rsid w:val="00D74C9F"/>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261"/>
    <w:rsid w:val="00DC660C"/>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FEC"/>
    <w:rsid w:val="00DF2678"/>
    <w:rsid w:val="00DF2D57"/>
    <w:rsid w:val="00DF38FE"/>
    <w:rsid w:val="00DF407A"/>
    <w:rsid w:val="00DF5156"/>
    <w:rsid w:val="00DF7D89"/>
    <w:rsid w:val="00E0097C"/>
    <w:rsid w:val="00E011E0"/>
    <w:rsid w:val="00E01B40"/>
    <w:rsid w:val="00E057EC"/>
    <w:rsid w:val="00E05A73"/>
    <w:rsid w:val="00E07B1A"/>
    <w:rsid w:val="00E10350"/>
    <w:rsid w:val="00E11067"/>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FB4"/>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87F5D"/>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38"/>
    <w:rsid w:val="00EA6646"/>
    <w:rsid w:val="00EA79BD"/>
    <w:rsid w:val="00EA7A3B"/>
    <w:rsid w:val="00EB00A1"/>
    <w:rsid w:val="00EB032B"/>
    <w:rsid w:val="00EB0783"/>
    <w:rsid w:val="00EB0B6C"/>
    <w:rsid w:val="00EB0D74"/>
    <w:rsid w:val="00EB2B54"/>
    <w:rsid w:val="00EB4B46"/>
    <w:rsid w:val="00EB5187"/>
    <w:rsid w:val="00EB5EE9"/>
    <w:rsid w:val="00EB6EFC"/>
    <w:rsid w:val="00EB71C7"/>
    <w:rsid w:val="00EB7C2C"/>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818"/>
    <w:rsid w:val="00ED4D5B"/>
    <w:rsid w:val="00EE0192"/>
    <w:rsid w:val="00EE02A6"/>
    <w:rsid w:val="00EE3B73"/>
    <w:rsid w:val="00EE3F14"/>
    <w:rsid w:val="00EE3F9C"/>
    <w:rsid w:val="00EE4AC9"/>
    <w:rsid w:val="00EE4D71"/>
    <w:rsid w:val="00EE718C"/>
    <w:rsid w:val="00EE7D37"/>
    <w:rsid w:val="00EF1206"/>
    <w:rsid w:val="00EF188B"/>
    <w:rsid w:val="00EF1ADD"/>
    <w:rsid w:val="00EF24DA"/>
    <w:rsid w:val="00EF2B60"/>
    <w:rsid w:val="00EF39BE"/>
    <w:rsid w:val="00EF3D2A"/>
    <w:rsid w:val="00EF4C39"/>
    <w:rsid w:val="00EF6D70"/>
    <w:rsid w:val="00EF6E53"/>
    <w:rsid w:val="00EF6FB9"/>
    <w:rsid w:val="00F00CB9"/>
    <w:rsid w:val="00F01607"/>
    <w:rsid w:val="00F01A43"/>
    <w:rsid w:val="00F02066"/>
    <w:rsid w:val="00F027E7"/>
    <w:rsid w:val="00F02DE5"/>
    <w:rsid w:val="00F03357"/>
    <w:rsid w:val="00F03497"/>
    <w:rsid w:val="00F03B4F"/>
    <w:rsid w:val="00F04B3A"/>
    <w:rsid w:val="00F054AF"/>
    <w:rsid w:val="00F05CAA"/>
    <w:rsid w:val="00F06434"/>
    <w:rsid w:val="00F06671"/>
    <w:rsid w:val="00F07B29"/>
    <w:rsid w:val="00F104E9"/>
    <w:rsid w:val="00F11295"/>
    <w:rsid w:val="00F11400"/>
    <w:rsid w:val="00F11F76"/>
    <w:rsid w:val="00F12E44"/>
    <w:rsid w:val="00F14BBF"/>
    <w:rsid w:val="00F14BF1"/>
    <w:rsid w:val="00F14D7D"/>
    <w:rsid w:val="00F20712"/>
    <w:rsid w:val="00F20C3D"/>
    <w:rsid w:val="00F21140"/>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C9E"/>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50"/>
    <w:rsid w:val="00F536BA"/>
    <w:rsid w:val="00F54FD2"/>
    <w:rsid w:val="00F55E9D"/>
    <w:rsid w:val="00F569A0"/>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B7895"/>
    <w:rsid w:val="00FC0626"/>
    <w:rsid w:val="00FC2BFA"/>
    <w:rsid w:val="00FC33BC"/>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77A1"/>
    <w:rsid w:val="00FD7D58"/>
    <w:rsid w:val="00FE02F9"/>
    <w:rsid w:val="00FE0A1B"/>
    <w:rsid w:val="00FE0C33"/>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3476CA5-3D1E-4525-B55E-86353292F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3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99"/>
    <w:qFormat/>
    <w:rsid w:val="00F11F76"/>
    <w:pPr>
      <w:ind w:left="720"/>
      <w:contextualSpacing/>
    </w:pPr>
  </w:style>
  <w:style w:type="character" w:customStyle="1" w:styleId="ac">
    <w:name w:val="Абзац списка Знак"/>
    <w:link w:val="ab"/>
    <w:uiPriority w:val="99"/>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ED4818"/>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ED4818"/>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ED4818"/>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ED4818"/>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ED4818"/>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02871858">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6B2A22-8ADC-4571-92A5-8EF416732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6</Pages>
  <Words>16608</Words>
  <Characters>94668</Characters>
  <Application>Microsoft Office Word</Application>
  <DocSecurity>0</DocSecurity>
  <Lines>788</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111054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15</cp:revision>
  <cp:lastPrinted>2019-01-21T12:29:00Z</cp:lastPrinted>
  <dcterms:created xsi:type="dcterms:W3CDTF">2018-12-25T05:50:00Z</dcterms:created>
  <dcterms:modified xsi:type="dcterms:W3CDTF">2023-01-10T04:25:00Z</dcterms:modified>
</cp:coreProperties>
</file>